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869418" w14:textId="646D1181" w:rsidR="004A71D9" w:rsidRPr="000D2C54" w:rsidRDefault="00C2494B">
      <w:pPr>
        <w:rPr>
          <w:rFonts w:ascii="Arial" w:hAnsi="Arial" w:cs="Arial"/>
          <w:color w:val="auto"/>
          <w:sz w:val="24"/>
          <w:szCs w:val="24"/>
        </w:rPr>
      </w:pPr>
      <w:r w:rsidRPr="000D2C54">
        <w:rPr>
          <w:rFonts w:ascii="Arial" w:hAnsi="Arial" w:cs="Arial"/>
          <w:b/>
          <w:bCs/>
          <w:color w:val="auto"/>
          <w:sz w:val="24"/>
          <w:szCs w:val="24"/>
        </w:rPr>
        <w:t xml:space="preserve">4354 </w:t>
      </w:r>
      <w:r w:rsidR="004A71D9" w:rsidRPr="000D2C54">
        <w:rPr>
          <w:rFonts w:ascii="Arial" w:hAnsi="Arial" w:cs="Arial"/>
          <w:color w:val="auto"/>
          <w:sz w:val="24"/>
          <w:szCs w:val="24"/>
        </w:rPr>
        <w:t xml:space="preserve">Tea </w:t>
      </w:r>
      <w:proofErr w:type="spellStart"/>
      <w:r w:rsidR="004A71D9" w:rsidRPr="000D2C54">
        <w:rPr>
          <w:rFonts w:ascii="Arial" w:hAnsi="Arial" w:cs="Arial"/>
          <w:color w:val="auto"/>
          <w:sz w:val="24"/>
          <w:szCs w:val="24"/>
        </w:rPr>
        <w:t>For</w:t>
      </w:r>
      <w:proofErr w:type="spellEnd"/>
      <w:r w:rsidR="004A71D9" w:rsidRPr="000D2C54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4A71D9" w:rsidRPr="000D2C54">
        <w:rPr>
          <w:rFonts w:ascii="Arial" w:hAnsi="Arial" w:cs="Arial"/>
          <w:color w:val="auto"/>
          <w:sz w:val="24"/>
          <w:szCs w:val="24"/>
        </w:rPr>
        <w:t>Two</w:t>
      </w:r>
      <w:proofErr w:type="spellEnd"/>
    </w:p>
    <w:p w14:paraId="396D7F27" w14:textId="47455CC0" w:rsidR="004A71D9" w:rsidRDefault="004A71D9">
      <w:pPr>
        <w:rPr>
          <w:rFonts w:ascii="Arial" w:hAnsi="Arial" w:cs="Arial"/>
          <w:sz w:val="24"/>
          <w:szCs w:val="24"/>
        </w:rPr>
      </w:pPr>
    </w:p>
    <w:p w14:paraId="4B041840" w14:textId="77777777" w:rsidR="004A71D9" w:rsidRDefault="004A71D9">
      <w:pPr>
        <w:rPr>
          <w:rFonts w:ascii="Arial" w:hAnsi="Arial" w:cs="Arial"/>
          <w:sz w:val="24"/>
          <w:szCs w:val="24"/>
        </w:rPr>
      </w:pPr>
    </w:p>
    <w:p w14:paraId="6E442E95" w14:textId="77777777" w:rsidR="00AE5B7B" w:rsidRPr="00A94D7B" w:rsidRDefault="00AE5B7B" w:rsidP="00AE5B7B">
      <w:pPr>
        <w:rPr>
          <w:rFonts w:ascii="Arial" w:hAnsi="Arial" w:cs="Arial"/>
          <w:bCs/>
          <w:i/>
          <w:iCs/>
          <w:color w:val="auto"/>
        </w:rPr>
      </w:pPr>
      <w:r w:rsidRPr="00A94D7B">
        <w:rPr>
          <w:rFonts w:ascii="Arial" w:hAnsi="Arial" w:cs="Arial"/>
          <w:bCs/>
          <w:i/>
          <w:iCs/>
          <w:color w:val="auto"/>
        </w:rPr>
        <w:t>Butterspekulatius</w:t>
      </w:r>
    </w:p>
    <w:p w14:paraId="48BBF247" w14:textId="4B47ED4E" w:rsidR="00AE5B7B" w:rsidRPr="00A459F5" w:rsidRDefault="00AE5B7B" w:rsidP="00AE5B7B">
      <w:pPr>
        <w:rPr>
          <w:rFonts w:ascii="Arial" w:hAnsi="Arial" w:cs="Arial"/>
          <w:color w:val="auto"/>
        </w:rPr>
      </w:pPr>
      <w:r w:rsidRPr="00A459F5">
        <w:rPr>
          <w:rFonts w:ascii="Arial" w:hAnsi="Arial" w:cs="Arial"/>
          <w:color w:val="auto"/>
        </w:rPr>
        <w:t>Zutaten:</w:t>
      </w:r>
      <w:r w:rsidR="005F6A4C">
        <w:rPr>
          <w:rFonts w:ascii="Arial" w:hAnsi="Arial" w:cs="Arial"/>
          <w:color w:val="auto"/>
        </w:rPr>
        <w:t xml:space="preserve"> </w:t>
      </w:r>
      <w:r w:rsidRPr="00A459F5">
        <w:rPr>
          <w:rFonts w:ascii="Arial" w:hAnsi="Arial" w:cs="Arial"/>
          <w:color w:val="auto"/>
        </w:rPr>
        <w:t>WEIZENMEHL, Zucker, BUTTERREINFETT 16%, VOLLEI, Glukose-Fructose-Sirup, Backtriebmittel (Ammoniumhydrogencarbonat, Natriumhydrogencarbonat), Salz, Aroma,</w:t>
      </w:r>
      <w:r w:rsidR="00BD1000">
        <w:rPr>
          <w:rFonts w:ascii="Arial" w:hAnsi="Arial" w:cs="Arial"/>
          <w:color w:val="auto"/>
        </w:rPr>
        <w:t xml:space="preserve"> </w:t>
      </w:r>
      <w:r w:rsidRPr="00A459F5">
        <w:rPr>
          <w:rFonts w:ascii="Arial" w:hAnsi="Arial" w:cs="Arial"/>
          <w:color w:val="auto"/>
        </w:rPr>
        <w:t xml:space="preserve">MILCHEIWEISS, Stabilisator (Diphosphate), Emulgator (SOJALECITHIN), Sonnenblumenöl, Farbstoff (Carotine). </w:t>
      </w:r>
      <w:proofErr w:type="gramStart"/>
      <w:r w:rsidRPr="00A459F5">
        <w:rPr>
          <w:rFonts w:ascii="Arial" w:hAnsi="Arial" w:cs="Arial"/>
          <w:color w:val="auto"/>
        </w:rPr>
        <w:t>Kann</w:t>
      </w:r>
      <w:proofErr w:type="gramEnd"/>
      <w:r w:rsidRPr="00A459F5">
        <w:rPr>
          <w:rFonts w:ascii="Arial" w:hAnsi="Arial" w:cs="Arial"/>
          <w:color w:val="auto"/>
        </w:rPr>
        <w:t xml:space="preserve"> Spuren von SCHALENFRÜCHTEN und LUPINEN</w:t>
      </w:r>
      <w:r w:rsidR="00BD1000">
        <w:rPr>
          <w:rFonts w:ascii="Arial" w:hAnsi="Arial" w:cs="Arial"/>
          <w:color w:val="auto"/>
        </w:rPr>
        <w:t xml:space="preserve"> </w:t>
      </w:r>
      <w:r w:rsidRPr="00A459F5">
        <w:rPr>
          <w:rFonts w:ascii="Arial" w:hAnsi="Arial" w:cs="Arial"/>
          <w:color w:val="auto"/>
        </w:rPr>
        <w:t>enthalten. Hergestellt in Deutschland.</w:t>
      </w:r>
    </w:p>
    <w:p w14:paraId="6D4A7A36" w14:textId="3FCDD2CA" w:rsidR="00AE5B7B" w:rsidRPr="00A459F5" w:rsidRDefault="00AE5B7B" w:rsidP="00AE5B7B">
      <w:pPr>
        <w:tabs>
          <w:tab w:val="left" w:pos="4161"/>
        </w:tabs>
        <w:rPr>
          <w:rFonts w:ascii="Arial" w:hAnsi="Arial" w:cs="Arial"/>
          <w:color w:val="auto"/>
        </w:rPr>
      </w:pPr>
      <w:r w:rsidRPr="00A459F5">
        <w:rPr>
          <w:rFonts w:ascii="Arial" w:hAnsi="Arial" w:cs="Arial"/>
          <w:color w:val="auto"/>
        </w:rPr>
        <w:t>Nährwerte pro 100 g: Brennwert 2033 kJ / 484 kcal, Fett 18 g, davon gesättigte Fettsäuren 12 g, Kohlenhydrate 72 g, davon Zucker 32 g, Ballaststoffe 2,0 g, Eiweiß 7,4 g, Salz 0,30 g.</w:t>
      </w:r>
    </w:p>
    <w:p w14:paraId="31AE6E2D" w14:textId="0BC57C5B" w:rsidR="00AE5B7B" w:rsidRDefault="00AE5B7B">
      <w:pPr>
        <w:rPr>
          <w:rFonts w:ascii="Arial" w:hAnsi="Arial" w:cs="Arial"/>
          <w:sz w:val="24"/>
          <w:szCs w:val="24"/>
        </w:rPr>
      </w:pPr>
    </w:p>
    <w:p w14:paraId="41E8402C" w14:textId="0B948DAC" w:rsidR="00C72022" w:rsidRPr="00A94D7B" w:rsidRDefault="00C72022" w:rsidP="00C72022">
      <w:pPr>
        <w:rPr>
          <w:rFonts w:ascii="Arial" w:hAnsi="Arial" w:cs="Arial"/>
          <w:bCs/>
          <w:i/>
          <w:iCs/>
          <w:color w:val="auto"/>
        </w:rPr>
      </w:pPr>
      <w:r w:rsidRPr="00A94D7B">
        <w:rPr>
          <w:rFonts w:ascii="Arial" w:hAnsi="Arial" w:cs="Arial"/>
          <w:bCs/>
          <w:i/>
          <w:iCs/>
          <w:color w:val="auto"/>
        </w:rPr>
        <w:t xml:space="preserve">Früchteteemischung </w:t>
      </w:r>
      <w:r w:rsidR="00A94D7B">
        <w:rPr>
          <w:rFonts w:ascii="Arial" w:hAnsi="Arial" w:cs="Arial"/>
          <w:bCs/>
          <w:i/>
          <w:iCs/>
          <w:color w:val="auto"/>
        </w:rPr>
        <w:t>5</w:t>
      </w:r>
      <w:r w:rsidRPr="00A94D7B">
        <w:rPr>
          <w:rFonts w:ascii="Arial" w:hAnsi="Arial" w:cs="Arial"/>
          <w:bCs/>
          <w:i/>
          <w:iCs/>
          <w:color w:val="auto"/>
        </w:rPr>
        <w:t xml:space="preserve">0 g </w:t>
      </w:r>
      <w:r w:rsidRPr="00A94D7B">
        <w:rPr>
          <w:rFonts w:ascii="Arial" w:hAnsi="Arial" w:cs="Arial"/>
          <w:bCs/>
          <w:i/>
          <w:iCs/>
          <w:color w:val="222222"/>
          <w:shd w:val="clear" w:color="auto" w:fill="FFFFFF"/>
        </w:rPr>
        <w:t>℮</w:t>
      </w:r>
    </w:p>
    <w:p w14:paraId="1B64A0E0" w14:textId="77777777" w:rsidR="0023635F" w:rsidRPr="00304142" w:rsidRDefault="0023635F" w:rsidP="0023635F">
      <w:pPr>
        <w:autoSpaceDE w:val="0"/>
        <w:autoSpaceDN w:val="0"/>
        <w:adjustRightInd w:val="0"/>
        <w:rPr>
          <w:rFonts w:ascii="Arial" w:hAnsi="Arial" w:cs="Arial"/>
          <w:i/>
          <w:color w:val="auto"/>
          <w:sz w:val="24"/>
          <w:szCs w:val="24"/>
        </w:rPr>
      </w:pPr>
      <w:r w:rsidRPr="00304142">
        <w:rPr>
          <w:rFonts w:ascii="Arial" w:hAnsi="Arial" w:cs="Arial"/>
          <w:i/>
          <w:color w:val="auto"/>
          <w:sz w:val="24"/>
          <w:szCs w:val="24"/>
        </w:rPr>
        <w:t xml:space="preserve">Früchteteemischungen immer mit sprudelnd kochendem Wasser aufgießen und mindestens 5-8 Minuten ziehen lassen. Nur so erhalten Sie ein sicheres Lebensmittel. </w:t>
      </w:r>
    </w:p>
    <w:p w14:paraId="05F2C1C9" w14:textId="47724B1F" w:rsidR="00C72022" w:rsidRPr="00A459F5" w:rsidRDefault="00C72022" w:rsidP="00C72022">
      <w:pPr>
        <w:rPr>
          <w:rFonts w:ascii="Arial" w:hAnsi="Arial" w:cs="Arial"/>
          <w:color w:val="auto"/>
        </w:rPr>
      </w:pPr>
      <w:r w:rsidRPr="00A459F5">
        <w:rPr>
          <w:rFonts w:ascii="Arial" w:hAnsi="Arial" w:cs="Arial"/>
          <w:color w:val="auto"/>
        </w:rPr>
        <w:t xml:space="preserve">Zutaten: </w:t>
      </w:r>
      <w:proofErr w:type="spellStart"/>
      <w:r w:rsidRPr="00A459F5">
        <w:rPr>
          <w:rFonts w:ascii="Arial" w:hAnsi="Arial" w:cs="Arial"/>
          <w:color w:val="auto"/>
        </w:rPr>
        <w:t>Hibiskusblüten</w:t>
      </w:r>
      <w:proofErr w:type="spellEnd"/>
      <w:r w:rsidRPr="00A459F5">
        <w:rPr>
          <w:rFonts w:ascii="Arial" w:hAnsi="Arial" w:cs="Arial"/>
          <w:color w:val="auto"/>
        </w:rPr>
        <w:t xml:space="preserve">, Hagebuttenschalen, Apfelstücke, Weinbeeren, Aroma, Holunderbeeren, </w:t>
      </w:r>
      <w:r w:rsidR="00091572" w:rsidRPr="00A459F5">
        <w:rPr>
          <w:rFonts w:ascii="Arial" w:hAnsi="Arial" w:cs="Arial"/>
          <w:color w:val="auto"/>
        </w:rPr>
        <w:t xml:space="preserve">MANDELN </w:t>
      </w:r>
      <w:r w:rsidRPr="00A459F5">
        <w:rPr>
          <w:rFonts w:ascii="Arial" w:hAnsi="Arial" w:cs="Arial"/>
          <w:color w:val="auto"/>
        </w:rPr>
        <w:t xml:space="preserve">gehackt, Zimt, Ananasstücke (Ananas, Zucker, Säuerungsmittel: Zitronensäure), Gewürznelken, </w:t>
      </w:r>
      <w:proofErr w:type="spellStart"/>
      <w:r w:rsidRPr="00A459F5">
        <w:rPr>
          <w:rFonts w:ascii="Arial" w:hAnsi="Arial" w:cs="Arial"/>
          <w:color w:val="auto"/>
        </w:rPr>
        <w:t>Zitrusschalen</w:t>
      </w:r>
      <w:proofErr w:type="spellEnd"/>
      <w:r w:rsidRPr="00A459F5">
        <w:rPr>
          <w:rFonts w:ascii="Arial" w:hAnsi="Arial" w:cs="Arial"/>
          <w:color w:val="auto"/>
        </w:rPr>
        <w:t xml:space="preserve">, </w:t>
      </w:r>
      <w:proofErr w:type="spellStart"/>
      <w:r w:rsidRPr="00A459F5">
        <w:rPr>
          <w:rFonts w:ascii="Arial" w:hAnsi="Arial" w:cs="Arial"/>
          <w:color w:val="auto"/>
        </w:rPr>
        <w:t>Mangostücke</w:t>
      </w:r>
      <w:proofErr w:type="spellEnd"/>
      <w:r w:rsidRPr="00A459F5">
        <w:rPr>
          <w:rFonts w:ascii="Arial" w:hAnsi="Arial" w:cs="Arial"/>
          <w:color w:val="auto"/>
        </w:rPr>
        <w:t xml:space="preserve"> (Mango, Zucker, Säuerungsmittel: Zitronensäure), </w:t>
      </w:r>
      <w:proofErr w:type="spellStart"/>
      <w:r w:rsidRPr="00A459F5">
        <w:rPr>
          <w:rFonts w:ascii="Arial" w:hAnsi="Arial" w:cs="Arial"/>
          <w:color w:val="auto"/>
        </w:rPr>
        <w:t>Papayastücke</w:t>
      </w:r>
      <w:proofErr w:type="spellEnd"/>
      <w:r w:rsidRPr="00A459F5">
        <w:rPr>
          <w:rFonts w:ascii="Arial" w:hAnsi="Arial" w:cs="Arial"/>
          <w:color w:val="auto"/>
        </w:rPr>
        <w:t xml:space="preserve"> (Papaya, Zucker Säuerungsmittel: Zitronensäure), Schwarze Johannisbeere, Heidelbeeren. </w:t>
      </w:r>
    </w:p>
    <w:p w14:paraId="55E75852" w14:textId="77777777" w:rsidR="00A94D7B" w:rsidRDefault="00A94D7B" w:rsidP="00C72022">
      <w:pPr>
        <w:rPr>
          <w:rFonts w:ascii="Arial" w:hAnsi="Arial" w:cs="Arial"/>
          <w:color w:val="auto"/>
        </w:rPr>
      </w:pPr>
    </w:p>
    <w:p w14:paraId="06AB776A" w14:textId="054ED314" w:rsidR="00A94D7B" w:rsidRPr="00A94D7B" w:rsidRDefault="00A94D7B" w:rsidP="00A94D7B">
      <w:pPr>
        <w:rPr>
          <w:rFonts w:ascii="Arial" w:hAnsi="Arial" w:cs="Arial"/>
          <w:i/>
          <w:iCs/>
          <w:color w:val="auto"/>
        </w:rPr>
      </w:pPr>
      <w:r w:rsidRPr="00A94D7B">
        <w:rPr>
          <w:rFonts w:ascii="Arial" w:hAnsi="Arial" w:cs="Arial"/>
          <w:i/>
          <w:iCs/>
          <w:color w:val="auto"/>
        </w:rPr>
        <w:t>Kandiss</w:t>
      </w:r>
      <w:r w:rsidR="00C410D9">
        <w:rPr>
          <w:rFonts w:ascii="Arial" w:hAnsi="Arial" w:cs="Arial"/>
          <w:i/>
          <w:iCs/>
          <w:color w:val="auto"/>
        </w:rPr>
        <w:t>tange</w:t>
      </w:r>
    </w:p>
    <w:p w14:paraId="7B10E356" w14:textId="77777777" w:rsidR="00A94D7B" w:rsidRPr="00E37FEA" w:rsidRDefault="00A94D7B" w:rsidP="00A94D7B">
      <w:pPr>
        <w:pStyle w:val="StandardWeb"/>
        <w:spacing w:before="0" w:beforeAutospacing="0" w:after="0" w:afterAutospacing="0"/>
        <w:rPr>
          <w:rFonts w:ascii="Arial" w:hAnsi="Arial" w:cs="Arial"/>
          <w:kern w:val="2"/>
          <w:sz w:val="22"/>
          <w:szCs w:val="22"/>
          <w:lang w:eastAsia="en-US"/>
        </w:rPr>
      </w:pPr>
      <w:r w:rsidRPr="00E37FEA">
        <w:rPr>
          <w:rFonts w:ascii="Arial" w:hAnsi="Arial" w:cs="Arial"/>
          <w:kern w:val="2"/>
          <w:sz w:val="22"/>
          <w:szCs w:val="22"/>
          <w:lang w:eastAsia="en-US"/>
        </w:rPr>
        <w:t>Zutaten: Zucker</w:t>
      </w:r>
    </w:p>
    <w:p w14:paraId="51EE6588" w14:textId="77777777" w:rsidR="00A94D7B" w:rsidRPr="003704E5" w:rsidRDefault="00A94D7B" w:rsidP="00A94D7B">
      <w:pPr>
        <w:rPr>
          <w:color w:val="auto"/>
          <w:shd w:val="clear" w:color="auto" w:fill="FFFFFF"/>
        </w:rPr>
      </w:pPr>
      <w:r w:rsidRPr="003704E5">
        <w:rPr>
          <w:rFonts w:ascii="Arial Narrow" w:hAnsi="Arial Narrow"/>
          <w:color w:val="auto"/>
          <w:sz w:val="20"/>
          <w:szCs w:val="20"/>
        </w:rPr>
        <w:t>Nährwertangaben pro 100 g: Brennwert: 1700 kJ / 400 kcal, Fett: 0 g, davon gesättigte Fettsäuren: 0 g, Kohlenhydrate: 100 g, davon Zucker: 100 g, Eiweiß: 0 g, Salz: 0 g</w:t>
      </w:r>
    </w:p>
    <w:p w14:paraId="60250130" w14:textId="77777777" w:rsidR="00A94D7B" w:rsidRDefault="00A94D7B" w:rsidP="00C72022">
      <w:pPr>
        <w:rPr>
          <w:rFonts w:ascii="Arial" w:hAnsi="Arial" w:cs="Arial"/>
          <w:color w:val="auto"/>
        </w:rPr>
      </w:pPr>
    </w:p>
    <w:p w14:paraId="3AAE0D41" w14:textId="1B1DFA3A" w:rsidR="00C72022" w:rsidRPr="00A459F5" w:rsidRDefault="00C72022" w:rsidP="00C72022">
      <w:pPr>
        <w:rPr>
          <w:rFonts w:ascii="Arial" w:hAnsi="Arial" w:cs="Arial"/>
          <w:color w:val="auto"/>
        </w:rPr>
      </w:pPr>
      <w:r w:rsidRPr="00A459F5">
        <w:rPr>
          <w:rFonts w:ascii="Arial" w:hAnsi="Arial" w:cs="Arial"/>
          <w:color w:val="auto"/>
        </w:rPr>
        <w:t>Mindestens haltbar bis: MM/JJJJ (</w:t>
      </w:r>
      <w:r w:rsidR="00AE5B7B" w:rsidRPr="00A459F5">
        <w:rPr>
          <w:rFonts w:ascii="Arial" w:hAnsi="Arial" w:cs="Arial"/>
          <w:color w:val="auto"/>
        </w:rPr>
        <w:t>Butterspekulatius</w:t>
      </w:r>
      <w:r w:rsidRPr="00A459F5">
        <w:rPr>
          <w:rFonts w:ascii="Arial" w:hAnsi="Arial" w:cs="Arial"/>
          <w:color w:val="auto"/>
        </w:rPr>
        <w:t xml:space="preserve"> </w:t>
      </w:r>
      <w:r w:rsidR="00AE5B7B" w:rsidRPr="00A459F5">
        <w:rPr>
          <w:rFonts w:ascii="Arial" w:hAnsi="Arial" w:cs="Arial"/>
          <w:color w:val="auto"/>
        </w:rPr>
        <w:t>9</w:t>
      </w:r>
      <w:r w:rsidRPr="00A459F5">
        <w:rPr>
          <w:rFonts w:ascii="Arial" w:hAnsi="Arial" w:cs="Arial"/>
          <w:color w:val="auto"/>
        </w:rPr>
        <w:t xml:space="preserve"> Monate nach Bestellung / Tee 18 Monate nach Bestellung</w:t>
      </w:r>
      <w:r w:rsidR="00A94D7B">
        <w:rPr>
          <w:rFonts w:ascii="Arial" w:hAnsi="Arial" w:cs="Arial"/>
          <w:color w:val="auto"/>
        </w:rPr>
        <w:t xml:space="preserve"> / Zucker </w:t>
      </w:r>
      <w:r w:rsidR="00A94D7B" w:rsidRPr="00A94D7B">
        <w:rPr>
          <w:rFonts w:ascii="Arial" w:hAnsi="Arial" w:cs="Arial"/>
          <w:color w:val="auto"/>
        </w:rPr>
        <w:t>24 Monate nach Bestellung</w:t>
      </w:r>
      <w:r w:rsidRPr="00A459F5">
        <w:rPr>
          <w:rFonts w:ascii="Arial" w:hAnsi="Arial" w:cs="Arial"/>
          <w:color w:val="auto"/>
        </w:rPr>
        <w:t>)</w:t>
      </w:r>
    </w:p>
    <w:p w14:paraId="44FBBFD8" w14:textId="77777777" w:rsidR="00B2113A" w:rsidRPr="0002441F" w:rsidRDefault="00B2113A" w:rsidP="00B2113A">
      <w:pPr>
        <w:autoSpaceDE w:val="0"/>
        <w:autoSpaceDN w:val="0"/>
        <w:adjustRightInd w:val="0"/>
        <w:jc w:val="right"/>
        <w:rPr>
          <w:b/>
          <w:bCs/>
          <w:color w:val="auto"/>
        </w:rPr>
      </w:pPr>
      <w:r w:rsidRPr="0002441F">
        <w:rPr>
          <w:b/>
          <w:bCs/>
          <w:color w:val="auto"/>
        </w:rPr>
        <w:t>Kerze nicht unbeaufsichtigt brennen lassen!</w:t>
      </w:r>
    </w:p>
    <w:p w14:paraId="06AC1B8A" w14:textId="77777777" w:rsidR="00B2113A" w:rsidRPr="00581B79" w:rsidRDefault="00B2113A" w:rsidP="00B2113A">
      <w:pPr>
        <w:pStyle w:val="StandardWeb"/>
        <w:shd w:val="clear" w:color="auto" w:fill="FFFFFF"/>
        <w:spacing w:before="0" w:beforeAutospacing="0" w:after="0" w:afterAutospacing="0"/>
        <w:jc w:val="right"/>
        <w:textAlignment w:val="baseline"/>
        <w:rPr>
          <w:lang w:val="fr-FR"/>
        </w:rPr>
      </w:pPr>
      <w:r w:rsidRPr="00581B79">
        <w:rPr>
          <w:rFonts w:ascii="Arial" w:hAnsi="Arial" w:cs="Arial"/>
          <w:noProof/>
        </w:rPr>
        <w:drawing>
          <wp:inline distT="0" distB="0" distL="0" distR="0" wp14:anchorId="13A943CB" wp14:editId="5F9A813C">
            <wp:extent cx="490451" cy="458865"/>
            <wp:effectExtent l="0" t="0" r="5080" b="0"/>
            <wp:docPr id="10" name="Grafik 10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9" cy="47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455CC75E" wp14:editId="1359428F">
            <wp:extent cx="482138" cy="482138"/>
            <wp:effectExtent l="0" t="0" r="0" b="0"/>
            <wp:docPr id="9" name="Grafik 9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06" cy="494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625B2085" wp14:editId="5CFB6D79">
            <wp:extent cx="475448" cy="473710"/>
            <wp:effectExtent l="0" t="0" r="1270" b="2540"/>
            <wp:docPr id="8" name="Grafik 8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00" cy="488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34A3AF06" wp14:editId="067E3A85">
            <wp:extent cx="482138" cy="480375"/>
            <wp:effectExtent l="0" t="0" r="0" b="0"/>
            <wp:docPr id="7" name="Grafik 7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70" cy="49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3397C2C7" wp14:editId="60182A8D">
            <wp:extent cx="473825" cy="473825"/>
            <wp:effectExtent l="0" t="0" r="2540" b="2540"/>
            <wp:docPr id="6" name="Grafik 6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76" cy="485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275CE" w14:textId="77777777" w:rsidR="00D944BC" w:rsidRDefault="00D944BC" w:rsidP="00C72022">
      <w:pPr>
        <w:rPr>
          <w:rFonts w:ascii="Arial" w:hAnsi="Arial" w:cs="Arial"/>
          <w:color w:val="auto"/>
        </w:rPr>
      </w:pPr>
    </w:p>
    <w:p w14:paraId="423F47E9" w14:textId="45B9CF74" w:rsidR="00C72022" w:rsidRPr="00A459F5" w:rsidRDefault="00C72022" w:rsidP="00C72022">
      <w:pPr>
        <w:rPr>
          <w:rFonts w:ascii="Arial" w:hAnsi="Arial" w:cs="Arial"/>
          <w:color w:val="auto"/>
        </w:rPr>
      </w:pPr>
      <w:r w:rsidRPr="00A459F5">
        <w:rPr>
          <w:rFonts w:ascii="Arial" w:hAnsi="Arial" w:cs="Arial"/>
          <w:color w:val="auto"/>
        </w:rPr>
        <w:t>Inverkehrbringer: Firma Mustermann, Musterstraße 1, 11111 Musterdorf</w:t>
      </w:r>
    </w:p>
    <w:p w14:paraId="10B6928F" w14:textId="19E73FF1" w:rsidR="00C72022" w:rsidRDefault="00C72022" w:rsidP="00C72022">
      <w:pPr>
        <w:rPr>
          <w:rFonts w:ascii="Arial" w:hAnsi="Arial" w:cs="Arial"/>
          <w:color w:val="auto"/>
          <w:sz w:val="24"/>
          <w:szCs w:val="24"/>
        </w:rPr>
      </w:pPr>
    </w:p>
    <w:p w14:paraId="4DAECA5D" w14:textId="77777777" w:rsidR="00EC2B6C" w:rsidRDefault="00EC2B6C" w:rsidP="00C72022">
      <w:pPr>
        <w:rPr>
          <w:rFonts w:ascii="Arial" w:hAnsi="Arial" w:cs="Arial"/>
          <w:color w:val="auto"/>
          <w:sz w:val="24"/>
          <w:szCs w:val="24"/>
        </w:rPr>
      </w:pPr>
    </w:p>
    <w:p w14:paraId="578CB872" w14:textId="77777777" w:rsidR="00AC69C0" w:rsidRPr="00304142" w:rsidRDefault="00AC69C0" w:rsidP="00C72022">
      <w:pPr>
        <w:rPr>
          <w:rFonts w:ascii="Arial" w:hAnsi="Arial" w:cs="Arial"/>
          <w:color w:val="auto"/>
          <w:sz w:val="24"/>
          <w:szCs w:val="24"/>
        </w:rPr>
      </w:pPr>
    </w:p>
    <w:p w14:paraId="4721346B" w14:textId="440D1C16" w:rsidR="00C72022" w:rsidRPr="00A94D7B" w:rsidRDefault="00777433" w:rsidP="00C72022">
      <w:pPr>
        <w:rPr>
          <w:rFonts w:ascii="Arial" w:hAnsi="Arial" w:cs="Arial"/>
          <w:b/>
          <w:color w:val="auto"/>
          <w:u w:val="single"/>
        </w:rPr>
      </w:pPr>
      <w:proofErr w:type="spellStart"/>
      <w:r w:rsidRPr="00A94D7B">
        <w:rPr>
          <w:rFonts w:ascii="Arial" w:hAnsi="Arial" w:cs="Arial"/>
          <w:b/>
          <w:color w:val="auto"/>
          <w:u w:val="single"/>
        </w:rPr>
        <w:t>Spiced</w:t>
      </w:r>
      <w:proofErr w:type="spellEnd"/>
      <w:r w:rsidRPr="00A94D7B">
        <w:rPr>
          <w:rFonts w:ascii="Arial" w:hAnsi="Arial" w:cs="Arial"/>
          <w:b/>
          <w:color w:val="auto"/>
          <w:u w:val="single"/>
        </w:rPr>
        <w:t xml:space="preserve"> </w:t>
      </w:r>
      <w:proofErr w:type="spellStart"/>
      <w:r w:rsidR="00A459F5" w:rsidRPr="00A94D7B">
        <w:rPr>
          <w:rFonts w:ascii="Arial" w:hAnsi="Arial" w:cs="Arial"/>
          <w:b/>
          <w:color w:val="auto"/>
          <w:u w:val="single"/>
        </w:rPr>
        <w:t>Biscuits</w:t>
      </w:r>
      <w:proofErr w:type="spellEnd"/>
    </w:p>
    <w:p w14:paraId="5B3F886C" w14:textId="4C5BB151" w:rsidR="00A459F5" w:rsidRPr="00EC2B6C" w:rsidRDefault="00A459F5" w:rsidP="00C72022">
      <w:pPr>
        <w:rPr>
          <w:rFonts w:ascii="Arial" w:hAnsi="Arial" w:cs="Arial"/>
          <w:color w:val="auto"/>
          <w:lang w:val="en-US"/>
        </w:rPr>
      </w:pPr>
      <w:proofErr w:type="spellStart"/>
      <w:r w:rsidRPr="000D2C54">
        <w:rPr>
          <w:rFonts w:ascii="Arial" w:hAnsi="Arial" w:cs="Arial"/>
          <w:color w:val="auto"/>
        </w:rPr>
        <w:t>Ingredients</w:t>
      </w:r>
      <w:proofErr w:type="spellEnd"/>
      <w:r w:rsidRPr="000D2C54">
        <w:rPr>
          <w:rFonts w:ascii="Arial" w:hAnsi="Arial" w:cs="Arial"/>
          <w:color w:val="auto"/>
        </w:rPr>
        <w:t xml:space="preserve">: </w:t>
      </w:r>
      <w:r w:rsidR="005F3F49" w:rsidRPr="000D2C54">
        <w:rPr>
          <w:rFonts w:ascii="Arial" w:hAnsi="Arial" w:cs="Arial"/>
          <w:color w:val="auto"/>
        </w:rPr>
        <w:t xml:space="preserve">WHEAT FLOUR, </w:t>
      </w:r>
      <w:proofErr w:type="spellStart"/>
      <w:r w:rsidR="005F3F49" w:rsidRPr="000D2C54">
        <w:rPr>
          <w:rFonts w:ascii="Arial" w:hAnsi="Arial" w:cs="Arial"/>
          <w:color w:val="auto"/>
        </w:rPr>
        <w:t>sugar</w:t>
      </w:r>
      <w:proofErr w:type="spellEnd"/>
      <w:r w:rsidR="005F3F49" w:rsidRPr="000D2C54">
        <w:rPr>
          <w:rFonts w:ascii="Arial" w:hAnsi="Arial" w:cs="Arial"/>
          <w:color w:val="auto"/>
        </w:rPr>
        <w:t xml:space="preserve">, BUTTER 16%, WHOLE EGG, </w:t>
      </w:r>
      <w:proofErr w:type="spellStart"/>
      <w:r w:rsidR="005F3F49" w:rsidRPr="000D2C54">
        <w:rPr>
          <w:rFonts w:ascii="Arial" w:hAnsi="Arial" w:cs="Arial"/>
          <w:color w:val="auto"/>
        </w:rPr>
        <w:t>glucose</w:t>
      </w:r>
      <w:proofErr w:type="spellEnd"/>
      <w:r w:rsidR="005F3F49" w:rsidRPr="000D2C54">
        <w:rPr>
          <w:rFonts w:ascii="Arial" w:hAnsi="Arial" w:cs="Arial"/>
          <w:color w:val="auto"/>
        </w:rPr>
        <w:t>-fructose-</w:t>
      </w:r>
      <w:proofErr w:type="spellStart"/>
      <w:r w:rsidR="005F3F49" w:rsidRPr="000D2C54">
        <w:rPr>
          <w:rFonts w:ascii="Arial" w:hAnsi="Arial" w:cs="Arial"/>
          <w:color w:val="auto"/>
        </w:rPr>
        <w:t>syrop</w:t>
      </w:r>
      <w:proofErr w:type="spellEnd"/>
      <w:r w:rsidR="005F3F49" w:rsidRPr="000D2C54">
        <w:rPr>
          <w:rFonts w:ascii="Arial" w:hAnsi="Arial" w:cs="Arial"/>
          <w:color w:val="auto"/>
        </w:rPr>
        <w:t xml:space="preserve">, </w:t>
      </w:r>
      <w:proofErr w:type="spellStart"/>
      <w:r w:rsidR="005F3F49" w:rsidRPr="000D2C54">
        <w:rPr>
          <w:rFonts w:ascii="Arial" w:hAnsi="Arial" w:cs="Arial"/>
          <w:color w:val="auto"/>
        </w:rPr>
        <w:t>raising</w:t>
      </w:r>
      <w:proofErr w:type="spellEnd"/>
      <w:r w:rsidR="005F3F49" w:rsidRPr="000D2C54">
        <w:rPr>
          <w:rFonts w:ascii="Arial" w:hAnsi="Arial" w:cs="Arial"/>
          <w:color w:val="auto"/>
        </w:rPr>
        <w:t xml:space="preserve"> </w:t>
      </w:r>
      <w:proofErr w:type="spellStart"/>
      <w:r w:rsidR="005F3F49" w:rsidRPr="000D2C54">
        <w:rPr>
          <w:rFonts w:ascii="Arial" w:hAnsi="Arial" w:cs="Arial"/>
          <w:color w:val="auto"/>
        </w:rPr>
        <w:t>agent</w:t>
      </w:r>
      <w:proofErr w:type="spellEnd"/>
      <w:r w:rsidR="005F3F49" w:rsidRPr="000D2C54">
        <w:rPr>
          <w:rFonts w:ascii="Arial" w:hAnsi="Arial" w:cs="Arial"/>
          <w:color w:val="auto"/>
        </w:rPr>
        <w:t xml:space="preserve"> (</w:t>
      </w:r>
      <w:proofErr w:type="spellStart"/>
      <w:r w:rsidR="005F3F49" w:rsidRPr="000D2C54">
        <w:rPr>
          <w:rFonts w:ascii="Arial" w:hAnsi="Arial" w:cs="Arial"/>
          <w:color w:val="auto"/>
        </w:rPr>
        <w:t>sodium</w:t>
      </w:r>
      <w:proofErr w:type="spellEnd"/>
      <w:r w:rsidR="005F3F49" w:rsidRPr="000D2C54">
        <w:rPr>
          <w:rFonts w:ascii="Arial" w:hAnsi="Arial" w:cs="Arial"/>
          <w:color w:val="auto"/>
        </w:rPr>
        <w:t xml:space="preserve"> hydrogen </w:t>
      </w:r>
      <w:proofErr w:type="spellStart"/>
      <w:r w:rsidR="005F3F49" w:rsidRPr="000D2C54">
        <w:rPr>
          <w:rFonts w:ascii="Arial" w:hAnsi="Arial" w:cs="Arial"/>
          <w:color w:val="auto"/>
        </w:rPr>
        <w:t>carbonate</w:t>
      </w:r>
      <w:proofErr w:type="spellEnd"/>
      <w:r w:rsidR="005F3F49" w:rsidRPr="000D2C54">
        <w:rPr>
          <w:rFonts w:ascii="Arial" w:hAnsi="Arial" w:cs="Arial"/>
          <w:color w:val="auto"/>
        </w:rPr>
        <w:t xml:space="preserve">, </w:t>
      </w:r>
      <w:proofErr w:type="spellStart"/>
      <w:r w:rsidR="005F3F49" w:rsidRPr="000D2C54">
        <w:rPr>
          <w:rFonts w:ascii="Arial" w:hAnsi="Arial" w:cs="Arial"/>
          <w:color w:val="auto"/>
        </w:rPr>
        <w:t>ammonium</w:t>
      </w:r>
      <w:proofErr w:type="spellEnd"/>
      <w:r w:rsidR="005F3F49" w:rsidRPr="000D2C54">
        <w:rPr>
          <w:rFonts w:ascii="Arial" w:hAnsi="Arial" w:cs="Arial"/>
          <w:color w:val="auto"/>
        </w:rPr>
        <w:t xml:space="preserve"> </w:t>
      </w:r>
      <w:proofErr w:type="spellStart"/>
      <w:r w:rsidR="005F3F49" w:rsidRPr="000D2C54">
        <w:rPr>
          <w:rFonts w:ascii="Arial" w:hAnsi="Arial" w:cs="Arial"/>
          <w:color w:val="auto"/>
        </w:rPr>
        <w:t>bicarbonate</w:t>
      </w:r>
      <w:proofErr w:type="spellEnd"/>
      <w:r w:rsidR="005F3F49" w:rsidRPr="000D2C54">
        <w:rPr>
          <w:rFonts w:ascii="Arial" w:hAnsi="Arial" w:cs="Arial"/>
          <w:color w:val="auto"/>
        </w:rPr>
        <w:t xml:space="preserve">), </w:t>
      </w:r>
      <w:proofErr w:type="spellStart"/>
      <w:r w:rsidR="005F3F49" w:rsidRPr="000D2C54">
        <w:rPr>
          <w:rFonts w:ascii="Arial" w:hAnsi="Arial" w:cs="Arial"/>
          <w:color w:val="auto"/>
        </w:rPr>
        <w:t>salt</w:t>
      </w:r>
      <w:proofErr w:type="spellEnd"/>
      <w:r w:rsidR="005F3F49" w:rsidRPr="000D2C54">
        <w:rPr>
          <w:rFonts w:ascii="Arial" w:hAnsi="Arial" w:cs="Arial"/>
          <w:color w:val="auto"/>
        </w:rPr>
        <w:t xml:space="preserve">, </w:t>
      </w:r>
      <w:proofErr w:type="spellStart"/>
      <w:r w:rsidR="005F3F49" w:rsidRPr="000D2C54">
        <w:rPr>
          <w:rFonts w:ascii="Arial" w:hAnsi="Arial" w:cs="Arial"/>
          <w:color w:val="auto"/>
        </w:rPr>
        <w:t>flavouring</w:t>
      </w:r>
      <w:proofErr w:type="spellEnd"/>
      <w:r w:rsidR="005F3F49" w:rsidRPr="000D2C54">
        <w:rPr>
          <w:rFonts w:ascii="Arial" w:hAnsi="Arial" w:cs="Arial"/>
          <w:color w:val="auto"/>
        </w:rPr>
        <w:t xml:space="preserve">, MILK PROTEIN, </w:t>
      </w:r>
      <w:proofErr w:type="spellStart"/>
      <w:r w:rsidR="005F3F49" w:rsidRPr="000D2C54">
        <w:rPr>
          <w:rFonts w:ascii="Arial" w:hAnsi="Arial" w:cs="Arial"/>
          <w:color w:val="auto"/>
        </w:rPr>
        <w:t>stabilzier</w:t>
      </w:r>
      <w:proofErr w:type="spellEnd"/>
      <w:r w:rsidR="005F3F49" w:rsidRPr="000D2C54">
        <w:rPr>
          <w:rFonts w:ascii="Arial" w:hAnsi="Arial" w:cs="Arial"/>
          <w:color w:val="auto"/>
        </w:rPr>
        <w:t xml:space="preserve"> (</w:t>
      </w:r>
      <w:proofErr w:type="spellStart"/>
      <w:r w:rsidR="005F3F49" w:rsidRPr="000D2C54">
        <w:rPr>
          <w:rFonts w:ascii="Arial" w:hAnsi="Arial" w:cs="Arial"/>
          <w:color w:val="auto"/>
        </w:rPr>
        <w:t>diphospate</w:t>
      </w:r>
      <w:proofErr w:type="spellEnd"/>
      <w:r w:rsidR="005F3F49" w:rsidRPr="000D2C54">
        <w:rPr>
          <w:rFonts w:ascii="Arial" w:hAnsi="Arial" w:cs="Arial"/>
          <w:color w:val="auto"/>
        </w:rPr>
        <w:t xml:space="preserve">), </w:t>
      </w:r>
      <w:proofErr w:type="spellStart"/>
      <w:r w:rsidR="00A2422D" w:rsidRPr="000D2C54">
        <w:rPr>
          <w:rFonts w:ascii="Arial" w:hAnsi="Arial" w:cs="Arial"/>
          <w:color w:val="auto"/>
        </w:rPr>
        <w:t>emulsifier</w:t>
      </w:r>
      <w:proofErr w:type="spellEnd"/>
      <w:r w:rsidR="00A2422D" w:rsidRPr="000D2C54">
        <w:rPr>
          <w:rFonts w:ascii="Arial" w:hAnsi="Arial" w:cs="Arial"/>
          <w:bCs/>
          <w:color w:val="auto"/>
        </w:rPr>
        <w:t xml:space="preserve"> (SOYA LECITHIN), </w:t>
      </w:r>
      <w:proofErr w:type="spellStart"/>
      <w:r w:rsidR="00A2422D" w:rsidRPr="000D2C54">
        <w:rPr>
          <w:rFonts w:ascii="Arial" w:hAnsi="Arial" w:cs="Arial"/>
          <w:color w:val="auto"/>
        </w:rPr>
        <w:t>sunflower</w:t>
      </w:r>
      <w:proofErr w:type="spellEnd"/>
      <w:r w:rsidR="00A2422D" w:rsidRPr="000D2C54">
        <w:rPr>
          <w:rFonts w:ascii="Arial" w:hAnsi="Arial" w:cs="Arial"/>
          <w:color w:val="auto"/>
        </w:rPr>
        <w:t xml:space="preserve"> </w:t>
      </w:r>
      <w:proofErr w:type="spellStart"/>
      <w:r w:rsidR="00A2422D" w:rsidRPr="000D2C54">
        <w:rPr>
          <w:rFonts w:ascii="Arial" w:hAnsi="Arial" w:cs="Arial"/>
          <w:color w:val="auto"/>
        </w:rPr>
        <w:t>oil</w:t>
      </w:r>
      <w:proofErr w:type="spellEnd"/>
      <w:r w:rsidR="00A2422D" w:rsidRPr="000D2C54">
        <w:rPr>
          <w:rFonts w:ascii="Arial" w:hAnsi="Arial" w:cs="Arial"/>
          <w:color w:val="auto"/>
        </w:rPr>
        <w:t xml:space="preserve">, </w:t>
      </w:r>
      <w:proofErr w:type="spellStart"/>
      <w:r w:rsidR="00A2422D" w:rsidRPr="000D2C54">
        <w:rPr>
          <w:rFonts w:ascii="Arial" w:hAnsi="Arial" w:cs="Arial"/>
          <w:color w:val="auto"/>
        </w:rPr>
        <w:t>colouring</w:t>
      </w:r>
      <w:proofErr w:type="spellEnd"/>
      <w:r w:rsidR="00A2422D" w:rsidRPr="000D2C54">
        <w:rPr>
          <w:rFonts w:ascii="Arial" w:hAnsi="Arial" w:cs="Arial"/>
          <w:color w:val="auto"/>
        </w:rPr>
        <w:t xml:space="preserve"> (</w:t>
      </w:r>
      <w:proofErr w:type="spellStart"/>
      <w:r w:rsidR="00A2422D" w:rsidRPr="000D2C54">
        <w:rPr>
          <w:rFonts w:ascii="Arial" w:hAnsi="Arial" w:cs="Arial"/>
          <w:color w:val="auto"/>
        </w:rPr>
        <w:t>carotine</w:t>
      </w:r>
      <w:proofErr w:type="spellEnd"/>
      <w:r w:rsidR="00A2422D" w:rsidRPr="000D2C54">
        <w:rPr>
          <w:rFonts w:ascii="Arial" w:hAnsi="Arial" w:cs="Arial"/>
          <w:color w:val="auto"/>
        </w:rPr>
        <w:t xml:space="preserve">). </w:t>
      </w:r>
      <w:r w:rsidR="00A2422D" w:rsidRPr="00EC2B6C">
        <w:rPr>
          <w:rFonts w:ascii="Arial" w:hAnsi="Arial" w:cs="Arial"/>
          <w:color w:val="auto"/>
          <w:lang w:val="en-US"/>
        </w:rPr>
        <w:t xml:space="preserve">May contain traces of </w:t>
      </w:r>
      <w:r w:rsidR="0001663D" w:rsidRPr="00EC2B6C">
        <w:rPr>
          <w:rFonts w:ascii="Arial" w:hAnsi="Arial" w:cs="Arial"/>
          <w:color w:val="auto"/>
          <w:lang w:val="en-US"/>
        </w:rPr>
        <w:t xml:space="preserve">NUTS </w:t>
      </w:r>
      <w:r w:rsidR="00A2422D" w:rsidRPr="00EC2B6C">
        <w:rPr>
          <w:rFonts w:ascii="Arial" w:hAnsi="Arial" w:cs="Arial"/>
          <w:color w:val="auto"/>
          <w:lang w:val="en-US"/>
        </w:rPr>
        <w:t xml:space="preserve">and </w:t>
      </w:r>
      <w:r w:rsidR="0001663D" w:rsidRPr="00EC2B6C">
        <w:rPr>
          <w:rFonts w:ascii="Arial" w:hAnsi="Arial" w:cs="Arial"/>
          <w:color w:val="auto"/>
          <w:lang w:val="en-US"/>
        </w:rPr>
        <w:t>LUPINES</w:t>
      </w:r>
      <w:r w:rsidR="00A2422D" w:rsidRPr="00EC2B6C">
        <w:rPr>
          <w:rFonts w:ascii="Arial" w:hAnsi="Arial" w:cs="Arial"/>
          <w:color w:val="auto"/>
          <w:lang w:val="en-US"/>
        </w:rPr>
        <w:t>. Made in Germany.</w:t>
      </w:r>
    </w:p>
    <w:p w14:paraId="2610A8F0" w14:textId="2D68B96D" w:rsidR="00A2422D" w:rsidRPr="000D3A8E" w:rsidRDefault="00A2422D" w:rsidP="00A2422D">
      <w:pPr>
        <w:rPr>
          <w:color w:val="auto"/>
          <w:sz w:val="24"/>
          <w:lang w:val="en-GB"/>
        </w:rPr>
      </w:pPr>
      <w:r w:rsidRPr="00EC2B6C">
        <w:rPr>
          <w:rFonts w:ascii="Arial Narrow" w:hAnsi="Arial Narrow"/>
          <w:color w:val="auto"/>
          <w:sz w:val="20"/>
          <w:szCs w:val="20"/>
          <w:lang w:val="en-US"/>
        </w:rPr>
        <w:t>Nutritional values per 100g: energy 2033 kJ / 484 kcal; carbohydrates 72g, of which sugar 32g, fats 18g, of which saturated fats 12g, protein 7,4g, salt 0,30.</w:t>
      </w:r>
    </w:p>
    <w:p w14:paraId="622D4505" w14:textId="77777777" w:rsidR="00A2422D" w:rsidRPr="00EC2B6C" w:rsidRDefault="00A2422D" w:rsidP="00C72022">
      <w:pPr>
        <w:rPr>
          <w:rFonts w:ascii="Arial" w:hAnsi="Arial" w:cs="Arial"/>
          <w:color w:val="auto"/>
          <w:lang w:val="en-US"/>
        </w:rPr>
      </w:pPr>
    </w:p>
    <w:p w14:paraId="165CD510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33FA91B0" w14:textId="59053966" w:rsidR="00C72022" w:rsidRPr="00A459F5" w:rsidRDefault="00C72022" w:rsidP="00C72022">
      <w:pPr>
        <w:rPr>
          <w:rFonts w:ascii="Arial" w:hAnsi="Arial" w:cs="Arial"/>
          <w:b/>
          <w:color w:val="auto"/>
          <w:u w:val="single"/>
          <w:lang w:val="en-US"/>
        </w:rPr>
      </w:pPr>
      <w:r w:rsidRPr="00A459F5">
        <w:rPr>
          <w:rFonts w:ascii="Arial" w:hAnsi="Arial" w:cs="Arial"/>
          <w:b/>
          <w:color w:val="auto"/>
          <w:u w:val="single"/>
          <w:lang w:val="en-US"/>
        </w:rPr>
        <w:t>Fruit Tea blend (</w:t>
      </w:r>
      <w:r w:rsidR="005F4C22" w:rsidRPr="00A459F5">
        <w:rPr>
          <w:rFonts w:ascii="Arial" w:hAnsi="Arial" w:cs="Arial"/>
          <w:b/>
          <w:color w:val="auto"/>
          <w:u w:val="single"/>
          <w:lang w:val="en-US"/>
        </w:rPr>
        <w:t>2</w:t>
      </w:r>
      <w:r w:rsidRPr="00A459F5">
        <w:rPr>
          <w:rFonts w:ascii="Arial" w:hAnsi="Arial" w:cs="Arial"/>
          <w:b/>
          <w:color w:val="auto"/>
          <w:u w:val="single"/>
          <w:lang w:val="en-US"/>
        </w:rPr>
        <w:t xml:space="preserve">0 g </w:t>
      </w:r>
      <w:r w:rsidRPr="00A459F5">
        <w:rPr>
          <w:rFonts w:ascii="Arial" w:hAnsi="Arial" w:cs="Arial"/>
          <w:b/>
          <w:color w:val="222222"/>
          <w:u w:val="single"/>
          <w:shd w:val="clear" w:color="auto" w:fill="FFFFFF"/>
          <w:lang w:val="en-US"/>
        </w:rPr>
        <w:t>℮)</w:t>
      </w:r>
    </w:p>
    <w:p w14:paraId="41155716" w14:textId="77777777" w:rsidR="00F0348F" w:rsidRPr="00A459F5" w:rsidRDefault="00F0348F" w:rsidP="00F0348F">
      <w:pPr>
        <w:shd w:val="clear" w:color="auto" w:fill="FFFFFF"/>
        <w:rPr>
          <w:rFonts w:ascii="Arial" w:hAnsi="Arial" w:cs="Arial"/>
          <w:i/>
          <w:color w:val="auto"/>
          <w:lang w:val="en-US"/>
        </w:rPr>
      </w:pPr>
      <w:r w:rsidRPr="00A459F5">
        <w:rPr>
          <w:rFonts w:ascii="Arial" w:hAnsi="Arial" w:cs="Arial"/>
          <w:i/>
          <w:color w:val="auto"/>
          <w:lang w:val="en-US"/>
        </w:rPr>
        <w:t>Fruit blends always pour with boiling water and steep at least 5-8 minutes. This is how to get a safe food product.</w:t>
      </w:r>
    </w:p>
    <w:p w14:paraId="2EB3E86E" w14:textId="338BA4DB" w:rsidR="00C72022" w:rsidRPr="00A459F5" w:rsidRDefault="00C72022" w:rsidP="00C72022">
      <w:pPr>
        <w:rPr>
          <w:rFonts w:ascii="Arial" w:hAnsi="Arial" w:cs="Arial"/>
          <w:color w:val="auto"/>
          <w:lang w:val="en-US"/>
        </w:rPr>
      </w:pPr>
      <w:r w:rsidRPr="00A459F5">
        <w:rPr>
          <w:rFonts w:ascii="Arial" w:hAnsi="Arial" w:cs="Arial"/>
          <w:color w:val="auto"/>
          <w:lang w:val="en-US"/>
        </w:rPr>
        <w:t xml:space="preserve">Ingredients: hibiscus flowers, rose hip peel, apples bits, grapes, </w:t>
      </w:r>
      <w:proofErr w:type="spellStart"/>
      <w:r w:rsidRPr="00A459F5">
        <w:rPr>
          <w:rFonts w:ascii="Arial" w:hAnsi="Arial" w:cs="Arial"/>
          <w:color w:val="auto"/>
          <w:lang w:val="en-US"/>
        </w:rPr>
        <w:t>flavouring</w:t>
      </w:r>
      <w:proofErr w:type="spellEnd"/>
      <w:r w:rsidRPr="00A459F5">
        <w:rPr>
          <w:rFonts w:ascii="Arial" w:hAnsi="Arial" w:cs="Arial"/>
          <w:color w:val="auto"/>
          <w:lang w:val="en-US"/>
        </w:rPr>
        <w:t xml:space="preserve">, elderberries, chopped </w:t>
      </w:r>
      <w:r w:rsidR="00091572" w:rsidRPr="00A459F5">
        <w:rPr>
          <w:rFonts w:ascii="Arial" w:hAnsi="Arial" w:cs="Arial"/>
          <w:color w:val="auto"/>
          <w:lang w:val="en-US"/>
        </w:rPr>
        <w:t>ALMONDS</w:t>
      </w:r>
      <w:r w:rsidRPr="00A459F5">
        <w:rPr>
          <w:rFonts w:ascii="Arial" w:hAnsi="Arial" w:cs="Arial"/>
          <w:color w:val="auto"/>
          <w:lang w:val="en-US"/>
        </w:rPr>
        <w:t>, cinnamon, pineapple bits (pineapple, sugar, acidulant citric acid), cloves, lemon peel, mango bits (mango, sugar, acidulant citric acid), papaya bits (papaya, sugar, acidulant citric acid), black currant, blueberries.</w:t>
      </w:r>
    </w:p>
    <w:p w14:paraId="46E8861F" w14:textId="77777777" w:rsidR="00C72022" w:rsidRPr="00A459F5" w:rsidRDefault="00C72022" w:rsidP="00C72022">
      <w:pPr>
        <w:rPr>
          <w:rFonts w:ascii="Arial" w:hAnsi="Arial" w:cs="Arial"/>
          <w:color w:val="auto"/>
          <w:lang w:val="en-GB"/>
        </w:rPr>
      </w:pPr>
    </w:p>
    <w:p w14:paraId="616E3C02" w14:textId="56440837" w:rsidR="00C72022" w:rsidRPr="00A459F5" w:rsidRDefault="00C72022" w:rsidP="00C72022">
      <w:pPr>
        <w:rPr>
          <w:rFonts w:ascii="Arial" w:hAnsi="Arial" w:cs="Arial"/>
          <w:color w:val="auto"/>
          <w:lang w:val="en-GB"/>
        </w:rPr>
      </w:pPr>
      <w:r w:rsidRPr="00A459F5">
        <w:rPr>
          <w:rFonts w:ascii="Arial" w:hAnsi="Arial" w:cs="Arial"/>
          <w:color w:val="auto"/>
          <w:lang w:val="en-GB"/>
        </w:rPr>
        <w:lastRenderedPageBreak/>
        <w:t xml:space="preserve">Best before: MM/YYYY </w:t>
      </w:r>
      <w:r w:rsidR="00AE5B7B" w:rsidRPr="00A459F5">
        <w:rPr>
          <w:rFonts w:ascii="Arial" w:hAnsi="Arial" w:cs="Arial"/>
          <w:color w:val="auto"/>
          <w:lang w:val="en-GB"/>
        </w:rPr>
        <w:t>(biscuits</w:t>
      </w:r>
      <w:r w:rsidRPr="00A459F5">
        <w:rPr>
          <w:rFonts w:ascii="Arial" w:hAnsi="Arial" w:cs="Arial"/>
          <w:color w:val="auto"/>
          <w:lang w:val="en-GB"/>
        </w:rPr>
        <w:t xml:space="preserve"> </w:t>
      </w:r>
      <w:r w:rsidR="00AE5B7B" w:rsidRPr="00A459F5">
        <w:rPr>
          <w:rFonts w:ascii="Arial" w:hAnsi="Arial" w:cs="Arial"/>
          <w:color w:val="auto"/>
          <w:lang w:val="en-GB"/>
        </w:rPr>
        <w:t>9</w:t>
      </w:r>
      <w:r w:rsidRPr="00A459F5">
        <w:rPr>
          <w:rFonts w:ascii="Arial" w:hAnsi="Arial" w:cs="Arial"/>
          <w:color w:val="auto"/>
          <w:lang w:val="en-US"/>
        </w:rPr>
        <w:t xml:space="preserve"> months after order / tea 18 months after order)</w:t>
      </w:r>
    </w:p>
    <w:p w14:paraId="56590142" w14:textId="77777777" w:rsidR="00B2113A" w:rsidRPr="0002441F" w:rsidRDefault="00B2113A" w:rsidP="00B2113A">
      <w:pPr>
        <w:jc w:val="right"/>
        <w:rPr>
          <w:b/>
          <w:bCs/>
          <w:color w:val="auto"/>
          <w:sz w:val="24"/>
          <w:lang w:val="en-GB"/>
        </w:rPr>
      </w:pPr>
      <w:r w:rsidRPr="0002441F">
        <w:rPr>
          <w:b/>
          <w:bCs/>
          <w:color w:val="auto"/>
          <w:sz w:val="24"/>
          <w:lang w:val="en-GB"/>
        </w:rPr>
        <w:t>Never leave burning candles unattended!</w:t>
      </w:r>
    </w:p>
    <w:p w14:paraId="2F921AEE" w14:textId="77777777" w:rsidR="00B2113A" w:rsidRPr="00581B79" w:rsidRDefault="00B2113A" w:rsidP="00B2113A">
      <w:pPr>
        <w:pStyle w:val="StandardWeb"/>
        <w:shd w:val="clear" w:color="auto" w:fill="FFFFFF"/>
        <w:spacing w:before="0" w:beforeAutospacing="0" w:after="0" w:afterAutospacing="0"/>
        <w:jc w:val="right"/>
        <w:textAlignment w:val="baseline"/>
        <w:rPr>
          <w:lang w:val="fr-FR"/>
        </w:rPr>
      </w:pPr>
      <w:r w:rsidRPr="00581B79">
        <w:rPr>
          <w:rFonts w:ascii="Arial" w:hAnsi="Arial" w:cs="Arial"/>
          <w:noProof/>
        </w:rPr>
        <w:drawing>
          <wp:inline distT="0" distB="0" distL="0" distR="0" wp14:anchorId="131FE572" wp14:editId="49B1F6BE">
            <wp:extent cx="490451" cy="458865"/>
            <wp:effectExtent l="0" t="0" r="5080" b="0"/>
            <wp:docPr id="16" name="Grafik 16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9" cy="47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4B53B6EE" wp14:editId="659DB57B">
            <wp:extent cx="482138" cy="482138"/>
            <wp:effectExtent l="0" t="0" r="0" b="0"/>
            <wp:docPr id="17" name="Grafik 17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06" cy="494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6E481489" wp14:editId="5E48B857">
            <wp:extent cx="475448" cy="473710"/>
            <wp:effectExtent l="0" t="0" r="1270" b="2540"/>
            <wp:docPr id="18" name="Grafik 18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00" cy="488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26D4C317" wp14:editId="4B4D08E5">
            <wp:extent cx="482138" cy="480375"/>
            <wp:effectExtent l="0" t="0" r="0" b="0"/>
            <wp:docPr id="19" name="Grafik 19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70" cy="49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655B143A" wp14:editId="7223E982">
            <wp:extent cx="473825" cy="473825"/>
            <wp:effectExtent l="0" t="0" r="2540" b="2540"/>
            <wp:docPr id="20" name="Grafik 20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76" cy="485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8A0BFB" w14:textId="77777777" w:rsidR="00D944BC" w:rsidRPr="00D944BC" w:rsidRDefault="00D944BC" w:rsidP="00D944BC">
      <w:pPr>
        <w:rPr>
          <w:rFonts w:ascii="Arial" w:hAnsi="Arial" w:cs="Arial"/>
          <w:b/>
          <w:color w:val="auto"/>
          <w:u w:val="single"/>
          <w:lang w:val="fr-FR"/>
        </w:rPr>
      </w:pPr>
      <w:r w:rsidRPr="00D944BC">
        <w:rPr>
          <w:rFonts w:ascii="Arial" w:hAnsi="Arial" w:cs="Arial"/>
          <w:b/>
          <w:color w:val="auto"/>
          <w:u w:val="single"/>
          <w:lang w:val="fr-FR"/>
        </w:rPr>
        <w:t>Candy stick</w:t>
      </w:r>
    </w:p>
    <w:p w14:paraId="71FA824F" w14:textId="77777777" w:rsidR="00D944BC" w:rsidRPr="00D944BC" w:rsidRDefault="00D944BC" w:rsidP="00D944BC">
      <w:pPr>
        <w:rPr>
          <w:rFonts w:ascii="Arial" w:hAnsi="Arial" w:cs="Arial"/>
          <w:color w:val="auto"/>
          <w:sz w:val="24"/>
          <w:szCs w:val="24"/>
          <w:lang w:val="en-US"/>
        </w:rPr>
      </w:pPr>
      <w:r w:rsidRPr="00D944BC">
        <w:rPr>
          <w:rFonts w:ascii="Arial" w:hAnsi="Arial" w:cs="Arial"/>
          <w:color w:val="auto"/>
          <w:sz w:val="24"/>
          <w:szCs w:val="24"/>
          <w:lang w:val="en-US"/>
        </w:rPr>
        <w:t>Ingredients: sugar</w:t>
      </w:r>
    </w:p>
    <w:p w14:paraId="326600A5" w14:textId="77777777" w:rsidR="00D944BC" w:rsidRPr="00E354B7" w:rsidRDefault="00D944BC" w:rsidP="00D944BC">
      <w:pPr>
        <w:rPr>
          <w:rFonts w:ascii="Arial" w:hAnsi="Arial" w:cs="Arial"/>
          <w:color w:val="auto"/>
          <w:sz w:val="26"/>
          <w:szCs w:val="26"/>
          <w:lang w:val="en-US"/>
        </w:rPr>
      </w:pPr>
      <w:r w:rsidRPr="003704E5">
        <w:rPr>
          <w:rFonts w:ascii="Arial Narrow" w:hAnsi="Arial Narrow"/>
          <w:color w:val="auto"/>
          <w:sz w:val="20"/>
          <w:szCs w:val="20"/>
          <w:lang w:val="en-US"/>
        </w:rPr>
        <w:t>Nutritional values per 100g: energy 1700 kJ / 400</w:t>
      </w:r>
      <w:r w:rsidRPr="003704E5">
        <w:rPr>
          <w:color w:val="auto"/>
          <w:sz w:val="18"/>
          <w:szCs w:val="18"/>
          <w:lang w:val="en-US"/>
        </w:rPr>
        <w:t xml:space="preserve"> </w:t>
      </w:r>
      <w:proofErr w:type="gramStart"/>
      <w:r w:rsidRPr="003704E5">
        <w:rPr>
          <w:rFonts w:ascii="Calibri" w:hAnsi="Calibri"/>
          <w:color w:val="auto"/>
          <w:sz w:val="18"/>
          <w:szCs w:val="18"/>
          <w:lang w:val="en-US"/>
        </w:rPr>
        <w:t>kcal;,</w:t>
      </w:r>
      <w:proofErr w:type="gramEnd"/>
      <w:r w:rsidRPr="003704E5">
        <w:rPr>
          <w:rFonts w:ascii="Calibri" w:hAnsi="Calibri"/>
          <w:color w:val="auto"/>
          <w:sz w:val="18"/>
          <w:szCs w:val="18"/>
          <w:lang w:val="en-US"/>
        </w:rPr>
        <w:t xml:space="preserve"> carbohydrates 100 g, of which sugar 100 g, fats 0 g, of which saturated fats 0 g, protein 0 g, salt 0 g</w:t>
      </w:r>
    </w:p>
    <w:p w14:paraId="0E337BCF" w14:textId="77777777" w:rsidR="00D944BC" w:rsidRPr="00E354B7" w:rsidRDefault="00D944BC" w:rsidP="00D944BC">
      <w:pPr>
        <w:rPr>
          <w:rFonts w:ascii="Arial" w:hAnsi="Arial" w:cs="Arial"/>
          <w:color w:val="auto"/>
          <w:lang w:val="en-US"/>
        </w:rPr>
      </w:pPr>
      <w:r w:rsidRPr="00E354B7">
        <w:rPr>
          <w:rFonts w:ascii="Arial" w:hAnsi="Arial" w:cs="Arial"/>
          <w:color w:val="auto"/>
          <w:lang w:val="en-US"/>
        </w:rPr>
        <w:t>Best before: MM/YYYY (24 months after order)</w:t>
      </w:r>
    </w:p>
    <w:p w14:paraId="2CED8918" w14:textId="77777777" w:rsidR="00B2113A" w:rsidRPr="00D944BC" w:rsidRDefault="00B2113A" w:rsidP="00C72022">
      <w:pPr>
        <w:rPr>
          <w:rFonts w:ascii="Arial" w:hAnsi="Arial" w:cs="Arial"/>
          <w:color w:val="auto"/>
          <w:lang w:val="en-US"/>
        </w:rPr>
      </w:pPr>
    </w:p>
    <w:p w14:paraId="5D011661" w14:textId="13B1F415" w:rsidR="00C72022" w:rsidRPr="00A459F5" w:rsidRDefault="00C72022" w:rsidP="00C72022">
      <w:pPr>
        <w:rPr>
          <w:rFonts w:ascii="Arial" w:hAnsi="Arial" w:cs="Arial"/>
          <w:color w:val="auto"/>
          <w:lang w:val="en-GB"/>
        </w:rPr>
      </w:pPr>
      <w:r w:rsidRPr="00A459F5">
        <w:rPr>
          <w:rFonts w:ascii="Arial" w:hAnsi="Arial" w:cs="Arial"/>
          <w:color w:val="auto"/>
          <w:lang w:val="en-GB"/>
        </w:rPr>
        <w:t>Distributor: Company name, street, ZIP code, town</w:t>
      </w:r>
    </w:p>
    <w:p w14:paraId="46B4015B" w14:textId="77777777" w:rsidR="00C72022" w:rsidRDefault="00C72022" w:rsidP="00C72022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2408C0D0" w14:textId="77777777" w:rsidR="00D944BC" w:rsidRPr="00304142" w:rsidRDefault="00D944BC" w:rsidP="00C72022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02A4D076" w14:textId="4EFA3847" w:rsidR="00C72022" w:rsidRPr="00A459F5" w:rsidRDefault="00A459F5" w:rsidP="00C72022">
      <w:pPr>
        <w:rPr>
          <w:rFonts w:ascii="Arial" w:hAnsi="Arial" w:cs="Arial"/>
          <w:b/>
          <w:color w:val="auto"/>
          <w:u w:val="single"/>
          <w:lang w:val="fr-FR"/>
        </w:rPr>
      </w:pPr>
      <w:r w:rsidRPr="00A459F5">
        <w:rPr>
          <w:rFonts w:ascii="Arial" w:hAnsi="Arial" w:cs="Arial"/>
          <w:b/>
          <w:color w:val="auto"/>
          <w:u w:val="single"/>
          <w:lang w:val="fr-FR"/>
        </w:rPr>
        <w:t>Biscuits :</w:t>
      </w:r>
    </w:p>
    <w:p w14:paraId="704DCDD6" w14:textId="3FA0DD5D" w:rsidR="00A459F5" w:rsidRDefault="00A459F5" w:rsidP="00C72022">
      <w:pPr>
        <w:rPr>
          <w:rFonts w:ascii="Arial" w:hAnsi="Arial" w:cs="Arial"/>
          <w:color w:val="auto"/>
          <w:lang w:val="fr-FR"/>
        </w:rPr>
      </w:pPr>
      <w:r w:rsidRPr="00A459F5">
        <w:rPr>
          <w:rFonts w:ascii="Arial" w:hAnsi="Arial" w:cs="Arial"/>
          <w:color w:val="auto"/>
          <w:lang w:val="fr-FR"/>
        </w:rPr>
        <w:t>Ingrédients :</w:t>
      </w:r>
      <w:r w:rsidR="0001663D">
        <w:rPr>
          <w:rFonts w:ascii="Arial" w:hAnsi="Arial" w:cs="Arial"/>
          <w:color w:val="auto"/>
          <w:lang w:val="fr-FR"/>
        </w:rPr>
        <w:t xml:space="preserve"> FARINE DE BLÉ, sucre, BEURRE 16%, ŒUF ENTIER, sirop de glucose-fructose, </w:t>
      </w:r>
      <w:r w:rsidR="0001663D" w:rsidRPr="0001663D">
        <w:rPr>
          <w:rFonts w:ascii="Arial" w:hAnsi="Arial" w:cs="Arial"/>
          <w:color w:val="auto"/>
          <w:lang w:val="fr-FR"/>
        </w:rPr>
        <w:t>poudres à lever (carbonate acide</w:t>
      </w:r>
      <w:r w:rsidR="0001663D">
        <w:rPr>
          <w:rFonts w:ascii="Arial" w:hAnsi="Arial" w:cs="Arial"/>
          <w:color w:val="auto"/>
          <w:lang w:val="fr-FR"/>
        </w:rPr>
        <w:t xml:space="preserve"> </w:t>
      </w:r>
      <w:r w:rsidR="0001663D" w:rsidRPr="0001663D">
        <w:rPr>
          <w:rFonts w:ascii="Arial" w:hAnsi="Arial" w:cs="Arial"/>
          <w:color w:val="auto"/>
          <w:lang w:val="fr-FR"/>
        </w:rPr>
        <w:t>d'ammonium</w:t>
      </w:r>
      <w:r w:rsidR="0001663D">
        <w:rPr>
          <w:rFonts w:ascii="Arial" w:hAnsi="Arial" w:cs="Arial"/>
          <w:color w:val="auto"/>
          <w:lang w:val="fr-FR"/>
        </w:rPr>
        <w:t xml:space="preserve"> </w:t>
      </w:r>
      <w:r w:rsidR="0001663D" w:rsidRPr="0001663D">
        <w:rPr>
          <w:rFonts w:ascii="Arial" w:hAnsi="Arial" w:cs="Arial"/>
          <w:color w:val="auto"/>
          <w:lang w:val="fr-FR"/>
        </w:rPr>
        <w:t>et de</w:t>
      </w:r>
      <w:r w:rsidR="0001663D">
        <w:rPr>
          <w:rFonts w:ascii="Arial" w:hAnsi="Arial" w:cs="Arial"/>
          <w:color w:val="auto"/>
          <w:lang w:val="fr-FR"/>
        </w:rPr>
        <w:t xml:space="preserve"> </w:t>
      </w:r>
      <w:r w:rsidR="0001663D" w:rsidRPr="0001663D">
        <w:rPr>
          <w:rFonts w:ascii="Arial" w:hAnsi="Arial" w:cs="Arial"/>
          <w:color w:val="auto"/>
          <w:lang w:val="fr-FR"/>
        </w:rPr>
        <w:t>sodium)</w:t>
      </w:r>
      <w:r w:rsidR="0001663D" w:rsidRPr="000D2C54">
        <w:rPr>
          <w:rFonts w:ascii="Arial" w:hAnsi="Arial" w:cs="Arial"/>
          <w:color w:val="3C3C3C"/>
          <w:sz w:val="18"/>
          <w:szCs w:val="18"/>
          <w:shd w:val="clear" w:color="auto" w:fill="FFFFFF"/>
          <w:lang w:val="fr-FR"/>
        </w:rPr>
        <w:t xml:space="preserve">, </w:t>
      </w:r>
      <w:r w:rsidR="0001663D" w:rsidRPr="0001663D">
        <w:rPr>
          <w:rFonts w:ascii="Arial" w:hAnsi="Arial" w:cs="Arial"/>
          <w:color w:val="auto"/>
          <w:lang w:val="fr-FR"/>
        </w:rPr>
        <w:t>sel, arôme,</w:t>
      </w:r>
      <w:r w:rsidR="0001663D" w:rsidRPr="000D2C54">
        <w:rPr>
          <w:rFonts w:ascii="Arial" w:hAnsi="Arial" w:cs="Arial"/>
          <w:color w:val="3C3C3C"/>
          <w:sz w:val="18"/>
          <w:szCs w:val="18"/>
          <w:shd w:val="clear" w:color="auto" w:fill="FFFFFF"/>
          <w:lang w:val="fr-FR"/>
        </w:rPr>
        <w:t xml:space="preserve"> </w:t>
      </w:r>
      <w:r w:rsidR="0001663D" w:rsidRPr="0001663D">
        <w:rPr>
          <w:rFonts w:ascii="Arial" w:hAnsi="Arial" w:cs="Arial"/>
          <w:color w:val="auto"/>
          <w:lang w:val="fr-FR"/>
        </w:rPr>
        <w:t>PROTÉINE DE LAIT,</w:t>
      </w:r>
      <w:r w:rsidR="0001663D" w:rsidRPr="000D2C54">
        <w:rPr>
          <w:rFonts w:ascii="Arial" w:hAnsi="Arial" w:cs="Arial"/>
          <w:color w:val="3C3C3C"/>
          <w:sz w:val="18"/>
          <w:szCs w:val="18"/>
          <w:shd w:val="clear" w:color="auto" w:fill="FFFFFF"/>
          <w:lang w:val="fr-FR"/>
        </w:rPr>
        <w:t xml:space="preserve"> </w:t>
      </w:r>
      <w:r w:rsidR="0001663D" w:rsidRPr="0001663D">
        <w:rPr>
          <w:rFonts w:ascii="Arial" w:hAnsi="Arial" w:cs="Arial"/>
          <w:color w:val="auto"/>
          <w:lang w:val="fr-FR"/>
        </w:rPr>
        <w:t xml:space="preserve">stabilisant </w:t>
      </w:r>
      <w:proofErr w:type="gramStart"/>
      <w:r w:rsidR="0001663D" w:rsidRPr="0001663D">
        <w:rPr>
          <w:rFonts w:ascii="Arial" w:hAnsi="Arial" w:cs="Arial"/>
          <w:color w:val="auto"/>
          <w:lang w:val="fr-FR"/>
        </w:rPr>
        <w:t>( </w:t>
      </w:r>
      <w:proofErr w:type="spellStart"/>
      <w:r w:rsidR="0001663D" w:rsidRPr="0001663D">
        <w:rPr>
          <w:rFonts w:ascii="Arial" w:hAnsi="Arial" w:cs="Arial"/>
          <w:color w:val="auto"/>
          <w:lang w:val="fr-FR"/>
        </w:rPr>
        <w:t>disphosphate</w:t>
      </w:r>
      <w:proofErr w:type="spellEnd"/>
      <w:proofErr w:type="gramEnd"/>
      <w:r w:rsidR="0001663D" w:rsidRPr="0001663D">
        <w:rPr>
          <w:rFonts w:ascii="Arial" w:hAnsi="Arial" w:cs="Arial"/>
          <w:color w:val="auto"/>
          <w:lang w:val="fr-FR"/>
        </w:rPr>
        <w:t>), émulsifiant (lécithine de</w:t>
      </w:r>
      <w:r w:rsidR="0001663D" w:rsidRPr="000D3A8E">
        <w:rPr>
          <w:color w:val="auto"/>
          <w:sz w:val="24"/>
          <w:lang w:val="fr-FR"/>
        </w:rPr>
        <w:t xml:space="preserve"> </w:t>
      </w:r>
      <w:r w:rsidR="0001663D" w:rsidRPr="0001663D">
        <w:rPr>
          <w:rFonts w:ascii="Arial" w:hAnsi="Arial" w:cs="Arial"/>
          <w:color w:val="auto"/>
          <w:lang w:val="fr-FR"/>
        </w:rPr>
        <w:t>SOJA</w:t>
      </w:r>
      <w:r w:rsidR="0001663D" w:rsidRPr="000D3A8E">
        <w:rPr>
          <w:color w:val="auto"/>
          <w:sz w:val="24"/>
          <w:lang w:val="fr-FR"/>
        </w:rPr>
        <w:t>)</w:t>
      </w:r>
      <w:r w:rsidR="0001663D">
        <w:rPr>
          <w:color w:val="auto"/>
          <w:sz w:val="24"/>
          <w:lang w:val="fr-FR"/>
        </w:rPr>
        <w:t xml:space="preserve">, </w:t>
      </w:r>
      <w:r w:rsidR="0001663D" w:rsidRPr="0001663D">
        <w:rPr>
          <w:rFonts w:ascii="Arial" w:hAnsi="Arial" w:cs="Arial"/>
          <w:color w:val="auto"/>
          <w:lang w:val="fr-FR"/>
        </w:rPr>
        <w:t>huile de tournesol, colorant (carotine). Peut contenir des traces des</w:t>
      </w:r>
      <w:r w:rsidR="0001663D">
        <w:rPr>
          <w:color w:val="auto"/>
          <w:sz w:val="24"/>
          <w:lang w:val="fr-FR"/>
        </w:rPr>
        <w:t xml:space="preserve"> </w:t>
      </w:r>
      <w:r w:rsidR="0001663D" w:rsidRPr="0001663D">
        <w:rPr>
          <w:rFonts w:ascii="Arial" w:hAnsi="Arial" w:cs="Arial"/>
          <w:color w:val="auto"/>
          <w:lang w:val="fr-FR"/>
        </w:rPr>
        <w:t>FRUITS A COQUE</w:t>
      </w:r>
      <w:r w:rsidR="0001663D">
        <w:rPr>
          <w:color w:val="auto"/>
          <w:sz w:val="24"/>
          <w:lang w:val="fr-FR"/>
        </w:rPr>
        <w:t xml:space="preserve"> </w:t>
      </w:r>
      <w:r w:rsidR="0001663D" w:rsidRPr="0001663D">
        <w:rPr>
          <w:rFonts w:ascii="Arial" w:hAnsi="Arial" w:cs="Arial"/>
          <w:color w:val="auto"/>
          <w:lang w:val="fr-FR"/>
        </w:rPr>
        <w:t>et</w:t>
      </w:r>
      <w:r w:rsidR="0001663D">
        <w:rPr>
          <w:color w:val="auto"/>
          <w:sz w:val="24"/>
          <w:lang w:val="fr-FR"/>
        </w:rPr>
        <w:t xml:space="preserve"> </w:t>
      </w:r>
      <w:r w:rsidR="0001663D" w:rsidRPr="0001663D">
        <w:rPr>
          <w:rFonts w:ascii="Arial" w:hAnsi="Arial" w:cs="Arial"/>
          <w:color w:val="auto"/>
          <w:lang w:val="fr-FR"/>
        </w:rPr>
        <w:t>LUPINES</w:t>
      </w:r>
      <w:r w:rsidR="0001663D">
        <w:rPr>
          <w:color w:val="auto"/>
          <w:sz w:val="24"/>
          <w:lang w:val="fr-FR"/>
        </w:rPr>
        <w:t xml:space="preserve">. </w:t>
      </w:r>
      <w:r w:rsidR="005A4B82" w:rsidRPr="005A4B82">
        <w:rPr>
          <w:rFonts w:ascii="Arial" w:hAnsi="Arial" w:cs="Arial"/>
          <w:color w:val="auto"/>
          <w:lang w:val="fr-FR"/>
        </w:rPr>
        <w:t>Fabriqué en Allemagne.</w:t>
      </w:r>
    </w:p>
    <w:p w14:paraId="01AE4C69" w14:textId="707CAB13" w:rsidR="00D30A64" w:rsidRPr="000D3A8E" w:rsidRDefault="00D30A64" w:rsidP="00D30A64">
      <w:pPr>
        <w:rPr>
          <w:color w:val="auto"/>
          <w:sz w:val="24"/>
          <w:lang w:val="fr-FR"/>
        </w:rPr>
      </w:pPr>
      <w:r w:rsidRPr="00EC2B6C">
        <w:rPr>
          <w:rFonts w:ascii="Arial Narrow" w:hAnsi="Arial Narrow"/>
          <w:color w:val="auto"/>
          <w:sz w:val="20"/>
          <w:szCs w:val="20"/>
          <w:lang w:val="fr-FR"/>
        </w:rPr>
        <w:t>Valeurs nutritives pour 100</w:t>
      </w:r>
      <w:proofErr w:type="gramStart"/>
      <w:r w:rsidRPr="00EC2B6C">
        <w:rPr>
          <w:rFonts w:ascii="Arial Narrow" w:hAnsi="Arial Narrow"/>
          <w:color w:val="auto"/>
          <w:sz w:val="20"/>
          <w:szCs w:val="20"/>
          <w:lang w:val="fr-FR"/>
        </w:rPr>
        <w:t>g:</w:t>
      </w:r>
      <w:proofErr w:type="gramEnd"/>
      <w:r w:rsidRPr="00EC2B6C">
        <w:rPr>
          <w:rFonts w:ascii="Arial Narrow" w:hAnsi="Arial Narrow"/>
          <w:color w:val="auto"/>
          <w:sz w:val="20"/>
          <w:szCs w:val="20"/>
          <w:lang w:val="fr-FR"/>
        </w:rPr>
        <w:t xml:space="preserve"> énergie  2033 kJ / 484 kcal; carbohydrates  72g, dont sucres  32g, matières grasses  18g, dont gras saturés  12g, protéines 7,4g, sel 0,30g.</w:t>
      </w:r>
    </w:p>
    <w:p w14:paraId="195903AC" w14:textId="77777777" w:rsidR="000D00BF" w:rsidRPr="00A459F5" w:rsidRDefault="000D00BF" w:rsidP="00C72022">
      <w:pPr>
        <w:rPr>
          <w:rFonts w:ascii="Arial" w:hAnsi="Arial" w:cs="Arial"/>
          <w:color w:val="auto"/>
          <w:lang w:val="fr-FR"/>
        </w:rPr>
      </w:pPr>
    </w:p>
    <w:p w14:paraId="6EA3CA89" w14:textId="77777777" w:rsidR="00C72022" w:rsidRPr="00304142" w:rsidRDefault="00C72022" w:rsidP="00C72022">
      <w:pPr>
        <w:rPr>
          <w:rFonts w:ascii="Arial" w:hAnsi="Arial" w:cs="Arial"/>
          <w:i/>
          <w:color w:val="auto"/>
          <w:sz w:val="24"/>
          <w:szCs w:val="24"/>
          <w:lang w:val="fr-FR"/>
        </w:rPr>
      </w:pPr>
    </w:p>
    <w:p w14:paraId="6EA4C3F7" w14:textId="5CA8019B" w:rsidR="00C72022" w:rsidRPr="00A459F5" w:rsidRDefault="00C72022" w:rsidP="00C72022">
      <w:pPr>
        <w:rPr>
          <w:rFonts w:ascii="Arial" w:hAnsi="Arial" w:cs="Arial"/>
          <w:b/>
          <w:color w:val="auto"/>
          <w:u w:val="single"/>
          <w:lang w:val="fr-FR"/>
        </w:rPr>
      </w:pPr>
      <w:r w:rsidRPr="00A459F5">
        <w:rPr>
          <w:rFonts w:ascii="Arial" w:hAnsi="Arial" w:cs="Arial"/>
          <w:b/>
          <w:color w:val="auto"/>
          <w:u w:val="single"/>
          <w:lang w:val="fr-FR"/>
        </w:rPr>
        <w:t>Thé infusion aux fruits (</w:t>
      </w:r>
      <w:r w:rsidR="005F4C22" w:rsidRPr="00A459F5">
        <w:rPr>
          <w:rFonts w:ascii="Arial" w:hAnsi="Arial" w:cs="Arial"/>
          <w:b/>
          <w:color w:val="auto"/>
          <w:u w:val="single"/>
          <w:lang w:val="fr-FR"/>
        </w:rPr>
        <w:t>2</w:t>
      </w:r>
      <w:r w:rsidRPr="00A459F5">
        <w:rPr>
          <w:rFonts w:ascii="Arial" w:hAnsi="Arial" w:cs="Arial"/>
          <w:b/>
          <w:color w:val="auto"/>
          <w:u w:val="single"/>
          <w:lang w:val="fr-FR"/>
        </w:rPr>
        <w:t xml:space="preserve">0 g </w:t>
      </w:r>
      <w:r w:rsidRPr="00A459F5">
        <w:rPr>
          <w:rFonts w:ascii="Arial" w:hAnsi="Arial" w:cs="Arial"/>
          <w:b/>
          <w:color w:val="222222"/>
          <w:u w:val="single"/>
          <w:shd w:val="clear" w:color="auto" w:fill="FFFFFF"/>
          <w:lang w:val="fr-FR"/>
        </w:rPr>
        <w:t>℮)</w:t>
      </w:r>
    </w:p>
    <w:p w14:paraId="400457DB" w14:textId="77777777" w:rsidR="00F0348F" w:rsidRPr="00A459F5" w:rsidRDefault="00F0348F" w:rsidP="00F0348F">
      <w:pPr>
        <w:rPr>
          <w:rFonts w:ascii="Arial" w:hAnsi="Arial" w:cs="Arial"/>
          <w:i/>
          <w:color w:val="auto"/>
          <w:lang w:val="fr-FR"/>
        </w:rPr>
      </w:pPr>
      <w:r w:rsidRPr="00A459F5">
        <w:rPr>
          <w:rFonts w:ascii="Arial" w:hAnsi="Arial" w:cs="Arial"/>
          <w:i/>
          <w:color w:val="auto"/>
          <w:lang w:val="fr-FR"/>
        </w:rPr>
        <w:t>Pour les infusions aux fruits verser de l'eau bouillante sur le thé et laisser infuser au moins pendant 5-8 minutes. Ainsi vous obtenez un aliment sûr.</w:t>
      </w:r>
    </w:p>
    <w:p w14:paraId="41FED8C3" w14:textId="06D671BB" w:rsidR="00C72022" w:rsidRPr="00A459F5" w:rsidRDefault="00C72022" w:rsidP="00C72022">
      <w:pPr>
        <w:rPr>
          <w:rFonts w:ascii="Arial" w:hAnsi="Arial" w:cs="Arial"/>
          <w:color w:val="auto"/>
          <w:lang w:val="fr-FR"/>
        </w:rPr>
      </w:pPr>
      <w:proofErr w:type="gramStart"/>
      <w:r w:rsidRPr="00A459F5">
        <w:rPr>
          <w:rFonts w:ascii="Arial" w:hAnsi="Arial" w:cs="Arial"/>
          <w:color w:val="auto"/>
          <w:lang w:val="fr-FR"/>
        </w:rPr>
        <w:t>Ing</w:t>
      </w:r>
      <w:r w:rsidR="00A459F5">
        <w:rPr>
          <w:rFonts w:ascii="Arial" w:hAnsi="Arial" w:cs="Arial"/>
          <w:color w:val="auto"/>
          <w:lang w:val="fr-FR"/>
        </w:rPr>
        <w:t>r</w:t>
      </w:r>
      <w:r w:rsidRPr="00A459F5">
        <w:rPr>
          <w:rFonts w:ascii="Arial" w:hAnsi="Arial" w:cs="Arial"/>
          <w:color w:val="auto"/>
          <w:lang w:val="fr-FR"/>
        </w:rPr>
        <w:t>édients:</w:t>
      </w:r>
      <w:proofErr w:type="gramEnd"/>
      <w:r w:rsidRPr="00A459F5">
        <w:rPr>
          <w:rFonts w:ascii="Arial" w:hAnsi="Arial" w:cs="Arial"/>
          <w:color w:val="auto"/>
          <w:lang w:val="fr-FR"/>
        </w:rPr>
        <w:t xml:space="preserve"> fleurs d’hibiscus, écorces de cynorrhodon, morceaux de pomme, grains de raisin, arôme, baies de sureau, </w:t>
      </w:r>
      <w:r w:rsidR="00091572" w:rsidRPr="00A459F5">
        <w:rPr>
          <w:rFonts w:ascii="Arial" w:hAnsi="Arial" w:cs="Arial"/>
          <w:color w:val="auto"/>
          <w:lang w:val="fr-FR"/>
        </w:rPr>
        <w:t xml:space="preserve">AMANDES </w:t>
      </w:r>
      <w:r w:rsidRPr="00A459F5">
        <w:rPr>
          <w:rFonts w:ascii="Arial" w:hAnsi="Arial" w:cs="Arial"/>
          <w:color w:val="auto"/>
          <w:lang w:val="fr-FR"/>
        </w:rPr>
        <w:t>hachées, cannelle, morceaux d’ananas, (ananas, sucre, acidifiant: acide citrique), clous de girofle, écorces d’agrumes, morceaux de mangue (mangue, sucre, acidifiant: acide citrique), morceaux de papaye (papaye, sucre, acidifiant: acide citrique), cassis, myrtille.</w:t>
      </w:r>
    </w:p>
    <w:p w14:paraId="68CE7865" w14:textId="77777777" w:rsidR="00C72022" w:rsidRPr="00A459F5" w:rsidRDefault="00C72022" w:rsidP="00C72022">
      <w:pPr>
        <w:rPr>
          <w:rFonts w:ascii="Arial" w:hAnsi="Arial" w:cs="Arial"/>
          <w:color w:val="auto"/>
          <w:lang w:val="fr-FR"/>
        </w:rPr>
      </w:pPr>
    </w:p>
    <w:p w14:paraId="53EDA670" w14:textId="25E3E730" w:rsidR="00C72022" w:rsidRPr="00A459F5" w:rsidRDefault="00C72022" w:rsidP="00C72022">
      <w:pPr>
        <w:rPr>
          <w:rFonts w:ascii="Arial" w:hAnsi="Arial" w:cs="Arial"/>
          <w:color w:val="auto"/>
          <w:lang w:val="fr-FR"/>
        </w:rPr>
      </w:pPr>
      <w:proofErr w:type="gramStart"/>
      <w:r w:rsidRPr="00A459F5">
        <w:rPr>
          <w:rFonts w:ascii="Arial" w:hAnsi="Arial" w:cs="Arial"/>
          <w:color w:val="auto"/>
          <w:lang w:val="fr-FR"/>
        </w:rPr>
        <w:t>DLUO:</w:t>
      </w:r>
      <w:proofErr w:type="gramEnd"/>
      <w:r w:rsidRPr="00A459F5">
        <w:rPr>
          <w:rFonts w:ascii="Arial" w:hAnsi="Arial" w:cs="Arial"/>
          <w:color w:val="auto"/>
          <w:lang w:val="fr-FR"/>
        </w:rPr>
        <w:t xml:space="preserve"> MM/AAAA (</w:t>
      </w:r>
      <w:r w:rsidR="00AE5B7B" w:rsidRPr="00A459F5">
        <w:rPr>
          <w:rFonts w:ascii="Arial" w:hAnsi="Arial" w:cs="Arial"/>
          <w:color w:val="auto"/>
          <w:lang w:val="fr-FR"/>
        </w:rPr>
        <w:t>biscuits 9</w:t>
      </w:r>
      <w:r w:rsidRPr="00A459F5">
        <w:rPr>
          <w:rFonts w:ascii="Arial" w:hAnsi="Arial" w:cs="Arial"/>
          <w:color w:val="auto"/>
          <w:lang w:val="fr-FR"/>
        </w:rPr>
        <w:t xml:space="preserve"> mois après commande / thé 18 mois après commande)</w:t>
      </w:r>
    </w:p>
    <w:p w14:paraId="68BC689A" w14:textId="77777777" w:rsidR="00B2113A" w:rsidRDefault="00B2113A" w:rsidP="00C72022">
      <w:pPr>
        <w:rPr>
          <w:rFonts w:ascii="Arial" w:hAnsi="Arial" w:cs="Arial"/>
          <w:color w:val="auto"/>
          <w:lang w:val="fr-FR"/>
        </w:rPr>
      </w:pPr>
    </w:p>
    <w:p w14:paraId="562BBC52" w14:textId="77777777" w:rsidR="00B2113A" w:rsidRPr="0002441F" w:rsidRDefault="00B2113A" w:rsidP="00B2113A">
      <w:pPr>
        <w:jc w:val="right"/>
        <w:rPr>
          <w:b/>
          <w:bCs/>
          <w:color w:val="auto"/>
          <w:sz w:val="24"/>
          <w:lang w:val="fr-FR"/>
        </w:rPr>
      </w:pPr>
      <w:r w:rsidRPr="0002441F">
        <w:rPr>
          <w:b/>
          <w:bCs/>
          <w:color w:val="auto"/>
          <w:sz w:val="24"/>
          <w:lang w:val="fr-FR"/>
        </w:rPr>
        <w:t xml:space="preserve">Ne jamais laisser une bougie allumée sans </w:t>
      </w:r>
      <w:proofErr w:type="gramStart"/>
      <w:r w:rsidRPr="0002441F">
        <w:rPr>
          <w:b/>
          <w:bCs/>
          <w:color w:val="auto"/>
          <w:sz w:val="24"/>
          <w:lang w:val="fr-FR"/>
        </w:rPr>
        <w:t>surveillance!</w:t>
      </w:r>
      <w:proofErr w:type="gramEnd"/>
    </w:p>
    <w:p w14:paraId="66E47638" w14:textId="77777777" w:rsidR="00B2113A" w:rsidRPr="00581B79" w:rsidRDefault="00B2113A" w:rsidP="00B2113A">
      <w:pPr>
        <w:pStyle w:val="StandardWeb"/>
        <w:shd w:val="clear" w:color="auto" w:fill="FFFFFF"/>
        <w:spacing w:before="0" w:beforeAutospacing="0" w:after="0" w:afterAutospacing="0"/>
        <w:jc w:val="right"/>
        <w:textAlignment w:val="baseline"/>
        <w:rPr>
          <w:lang w:val="fr-FR"/>
        </w:rPr>
      </w:pPr>
      <w:r w:rsidRPr="00581B79">
        <w:rPr>
          <w:rFonts w:ascii="Arial" w:hAnsi="Arial" w:cs="Arial"/>
          <w:noProof/>
        </w:rPr>
        <w:drawing>
          <wp:inline distT="0" distB="0" distL="0" distR="0" wp14:anchorId="659839C7" wp14:editId="1BED75AA">
            <wp:extent cx="490451" cy="458865"/>
            <wp:effectExtent l="0" t="0" r="5080" b="0"/>
            <wp:docPr id="21" name="Grafik 21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9" cy="47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7FC7C396" wp14:editId="2DA7409D">
            <wp:extent cx="482138" cy="482138"/>
            <wp:effectExtent l="0" t="0" r="0" b="0"/>
            <wp:docPr id="22" name="Grafik 22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06" cy="494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046688E7" wp14:editId="6C9EAC6E">
            <wp:extent cx="475448" cy="473710"/>
            <wp:effectExtent l="0" t="0" r="1270" b="2540"/>
            <wp:docPr id="23" name="Grafik 23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00" cy="488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1E49DFBD" wp14:editId="13191F2B">
            <wp:extent cx="482138" cy="480375"/>
            <wp:effectExtent l="0" t="0" r="0" b="0"/>
            <wp:docPr id="24" name="Grafik 24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70" cy="49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45CD6F5D" wp14:editId="75362C35">
            <wp:extent cx="473825" cy="473825"/>
            <wp:effectExtent l="0" t="0" r="2540" b="2540"/>
            <wp:docPr id="25" name="Grafik 25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76" cy="485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F03C2" w14:textId="77777777" w:rsidR="00D944BC" w:rsidRPr="00D944BC" w:rsidRDefault="00D944BC" w:rsidP="00D944BC">
      <w:pPr>
        <w:rPr>
          <w:rFonts w:ascii="Arial" w:hAnsi="Arial" w:cs="Arial"/>
          <w:b/>
          <w:color w:val="auto"/>
          <w:u w:val="single"/>
          <w:lang w:val="fr-FR"/>
        </w:rPr>
      </w:pPr>
      <w:r w:rsidRPr="00D944BC">
        <w:rPr>
          <w:rFonts w:ascii="Arial" w:hAnsi="Arial" w:cs="Arial"/>
          <w:b/>
          <w:color w:val="auto"/>
          <w:u w:val="single"/>
          <w:lang w:val="fr-FR"/>
        </w:rPr>
        <w:t xml:space="preserve">Sucre candi </w:t>
      </w:r>
    </w:p>
    <w:p w14:paraId="6DDFE198" w14:textId="77777777" w:rsidR="00D944BC" w:rsidRPr="00D944BC" w:rsidRDefault="00D944BC" w:rsidP="00D944BC">
      <w:pPr>
        <w:rPr>
          <w:rFonts w:ascii="Arial" w:hAnsi="Arial" w:cs="Arial"/>
          <w:color w:val="auto"/>
          <w:lang w:val="fr-FR"/>
        </w:rPr>
      </w:pPr>
      <w:proofErr w:type="gramStart"/>
      <w:r w:rsidRPr="00D944BC">
        <w:rPr>
          <w:rFonts w:ascii="Arial" w:hAnsi="Arial" w:cs="Arial"/>
          <w:color w:val="auto"/>
          <w:lang w:val="fr-FR"/>
        </w:rPr>
        <w:t>Ingrédients:</w:t>
      </w:r>
      <w:proofErr w:type="gramEnd"/>
      <w:r w:rsidRPr="00D944BC">
        <w:rPr>
          <w:rFonts w:ascii="Arial" w:hAnsi="Arial" w:cs="Arial"/>
          <w:color w:val="auto"/>
          <w:lang w:val="fr-FR"/>
        </w:rPr>
        <w:t xml:space="preserve"> sucre</w:t>
      </w:r>
    </w:p>
    <w:p w14:paraId="40DE864B" w14:textId="77777777" w:rsidR="00D944BC" w:rsidRPr="00D944BC" w:rsidRDefault="00D944BC" w:rsidP="00D944BC">
      <w:pPr>
        <w:rPr>
          <w:rFonts w:ascii="Arial" w:hAnsi="Arial" w:cs="Arial"/>
          <w:color w:val="auto"/>
          <w:lang w:val="fr-FR"/>
        </w:rPr>
      </w:pPr>
      <w:r w:rsidRPr="00D944BC">
        <w:rPr>
          <w:rFonts w:ascii="Arial Narrow" w:hAnsi="Arial Narrow"/>
          <w:color w:val="auto"/>
          <w:sz w:val="20"/>
          <w:szCs w:val="20"/>
          <w:lang w:val="fr-FR"/>
        </w:rPr>
        <w:t>Valeurs nutritives pour 100</w:t>
      </w:r>
      <w:proofErr w:type="gramStart"/>
      <w:r w:rsidRPr="00D944BC">
        <w:rPr>
          <w:rFonts w:ascii="Arial Narrow" w:hAnsi="Arial Narrow"/>
          <w:color w:val="auto"/>
          <w:sz w:val="20"/>
          <w:szCs w:val="20"/>
          <w:lang w:val="fr-FR"/>
        </w:rPr>
        <w:t>g:</w:t>
      </w:r>
      <w:proofErr w:type="gramEnd"/>
      <w:r w:rsidRPr="00D944BC">
        <w:rPr>
          <w:rFonts w:ascii="Arial Narrow" w:hAnsi="Arial Narrow"/>
          <w:color w:val="auto"/>
          <w:sz w:val="20"/>
          <w:szCs w:val="20"/>
          <w:lang w:val="fr-FR"/>
        </w:rPr>
        <w:t xml:space="preserve"> énergie 1700 kJ / 400 kcal; carbohydrates 100 g, dont sucres 100 g, matières grasses 0 g, dont gras saturés 0 g, protéines 0 g, sel 0 g.</w:t>
      </w:r>
    </w:p>
    <w:p w14:paraId="33D2D1AD" w14:textId="77777777" w:rsidR="00D944BC" w:rsidRPr="000D2C54" w:rsidRDefault="00D944BC" w:rsidP="00D944BC">
      <w:pPr>
        <w:rPr>
          <w:rFonts w:ascii="Arial" w:hAnsi="Arial" w:cs="Arial"/>
          <w:color w:val="auto"/>
          <w:lang w:val="pt-PT"/>
        </w:rPr>
      </w:pPr>
      <w:r w:rsidRPr="000D2C54">
        <w:rPr>
          <w:rFonts w:ascii="Arial" w:hAnsi="Arial" w:cs="Arial"/>
          <w:color w:val="auto"/>
          <w:lang w:val="pt-PT"/>
        </w:rPr>
        <w:t>DLUO: MM/A</w:t>
      </w:r>
      <w:r w:rsidRPr="000D2C54">
        <w:rPr>
          <w:color w:val="auto"/>
          <w:lang w:val="pt-PT"/>
        </w:rPr>
        <w:t>A</w:t>
      </w:r>
      <w:r w:rsidRPr="000D2C54">
        <w:rPr>
          <w:rFonts w:ascii="Arial" w:hAnsi="Arial" w:cs="Arial"/>
          <w:color w:val="auto"/>
          <w:lang w:val="pt-PT"/>
        </w:rPr>
        <w:t>AA (24 mois après commande)</w:t>
      </w:r>
    </w:p>
    <w:p w14:paraId="3C74569E" w14:textId="77777777" w:rsidR="00B2113A" w:rsidRPr="000D2C54" w:rsidRDefault="00B2113A" w:rsidP="00C72022">
      <w:pPr>
        <w:rPr>
          <w:rFonts w:ascii="Arial" w:hAnsi="Arial" w:cs="Arial"/>
          <w:color w:val="auto"/>
          <w:lang w:val="pt-PT"/>
        </w:rPr>
      </w:pPr>
    </w:p>
    <w:p w14:paraId="5F16F82B" w14:textId="1F05CC1E" w:rsidR="00C72022" w:rsidRPr="00A459F5" w:rsidRDefault="00C72022" w:rsidP="00C72022">
      <w:pPr>
        <w:rPr>
          <w:rFonts w:ascii="Arial" w:hAnsi="Arial" w:cs="Arial"/>
          <w:color w:val="auto"/>
          <w:lang w:val="fr-FR"/>
        </w:rPr>
      </w:pPr>
      <w:proofErr w:type="gramStart"/>
      <w:r w:rsidRPr="00A459F5">
        <w:rPr>
          <w:rFonts w:ascii="Arial" w:hAnsi="Arial" w:cs="Arial"/>
          <w:color w:val="auto"/>
          <w:lang w:val="fr-FR"/>
        </w:rPr>
        <w:t>Distributeur:</w:t>
      </w:r>
      <w:proofErr w:type="gramEnd"/>
      <w:r w:rsidRPr="00A459F5">
        <w:rPr>
          <w:rFonts w:ascii="Arial" w:hAnsi="Arial" w:cs="Arial"/>
          <w:color w:val="auto"/>
          <w:lang w:val="fr-FR"/>
        </w:rPr>
        <w:t xml:space="preserve"> Nom société, rue, code postal, ville</w:t>
      </w:r>
    </w:p>
    <w:p w14:paraId="0F3B6F87" w14:textId="77777777" w:rsidR="00C72022" w:rsidRDefault="00C72022">
      <w:pPr>
        <w:rPr>
          <w:lang w:val="fr-FR"/>
        </w:rPr>
      </w:pPr>
    </w:p>
    <w:p w14:paraId="763242B7" w14:textId="77777777" w:rsidR="00C72022" w:rsidRDefault="00C72022">
      <w:pPr>
        <w:rPr>
          <w:lang w:val="fr-FR"/>
        </w:rPr>
      </w:pPr>
    </w:p>
    <w:p w14:paraId="01365AEC" w14:textId="0E4BB237" w:rsidR="00C72022" w:rsidRDefault="00C72022">
      <w:pPr>
        <w:rPr>
          <w:lang w:val="fr-FR"/>
        </w:rPr>
      </w:pPr>
    </w:p>
    <w:p w14:paraId="0900B130" w14:textId="7A9A43AB" w:rsidR="00932A99" w:rsidRDefault="00932A99">
      <w:pPr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52"/>
        <w:gridCol w:w="2845"/>
        <w:gridCol w:w="2865"/>
      </w:tblGrid>
      <w:tr w:rsidR="00932A99" w:rsidRPr="000D2C54" w14:paraId="39E5411D" w14:textId="77777777" w:rsidTr="00932A99">
        <w:tc>
          <w:tcPr>
            <w:tcW w:w="3020" w:type="dxa"/>
          </w:tcPr>
          <w:p w14:paraId="04C4E2D9" w14:textId="7BFC0EB4" w:rsidR="00932A99" w:rsidRPr="000D2C54" w:rsidRDefault="00932A99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proofErr w:type="spellStart"/>
            <w:r w:rsidRPr="000D2C54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>Butterspekulatius</w:t>
            </w:r>
            <w:proofErr w:type="spellEnd"/>
            <w:r w:rsidRPr="000D2C54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 xml:space="preserve"> : </w:t>
            </w:r>
            <w:proofErr w:type="spellStart"/>
            <w:proofErr w:type="gramStart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Zutaten</w:t>
            </w:r>
            <w:proofErr w:type="spellEnd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:</w:t>
            </w:r>
            <w:proofErr w:type="gramEnd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WEIZENMEHL, </w:t>
            </w:r>
            <w:proofErr w:type="spellStart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Zucker</w:t>
            </w:r>
            <w:proofErr w:type="spellEnd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, BUTTERREINFETT 16%, VOLLEI, </w:t>
            </w:r>
            <w:proofErr w:type="spellStart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Glukose</w:t>
            </w:r>
            <w:proofErr w:type="spellEnd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-Fructose-</w:t>
            </w:r>
            <w:proofErr w:type="spellStart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Sirup</w:t>
            </w:r>
            <w:proofErr w:type="spellEnd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Backtriebmittel</w:t>
            </w:r>
            <w:proofErr w:type="spellEnd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Ammoniumhydrogencarbonat</w:t>
            </w:r>
            <w:proofErr w:type="spellEnd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Natriumhydrogencarbonat</w:t>
            </w:r>
            <w:proofErr w:type="spellEnd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), </w:t>
            </w:r>
            <w:proofErr w:type="spellStart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Salz</w:t>
            </w:r>
            <w:proofErr w:type="spellEnd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, Aroma, </w:t>
            </w:r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lastRenderedPageBreak/>
              <w:t xml:space="preserve">MILCHEIWEISS, </w:t>
            </w:r>
            <w:proofErr w:type="spellStart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Stabilisator</w:t>
            </w:r>
            <w:proofErr w:type="spellEnd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(Diphosphate), </w:t>
            </w:r>
            <w:proofErr w:type="spellStart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Emulgator</w:t>
            </w:r>
            <w:proofErr w:type="spellEnd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(SOJALECITHIN), </w:t>
            </w:r>
            <w:proofErr w:type="spellStart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Sonnenblumenöl</w:t>
            </w:r>
            <w:proofErr w:type="spellEnd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Farbstoff</w:t>
            </w:r>
            <w:proofErr w:type="spellEnd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(Carotine). </w:t>
            </w:r>
            <w:proofErr w:type="gramStart"/>
            <w:r w:rsidRPr="000D2C54">
              <w:rPr>
                <w:rFonts w:ascii="Arial Narrow" w:hAnsi="Arial Narrow" w:cs="Arial"/>
                <w:color w:val="auto"/>
                <w:sz w:val="20"/>
                <w:szCs w:val="20"/>
              </w:rPr>
              <w:t>Kann</w:t>
            </w:r>
            <w:proofErr w:type="gramEnd"/>
            <w:r w:rsidRPr="000D2C54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Spuren von SCHALENFRÜCHTEN und LUPINEN enthalten. Früchtetee: Zutaten: </w:t>
            </w:r>
            <w:proofErr w:type="spellStart"/>
            <w:r w:rsidRPr="000D2C54">
              <w:rPr>
                <w:rFonts w:ascii="Arial Narrow" w:hAnsi="Arial Narrow" w:cs="Arial"/>
                <w:color w:val="auto"/>
                <w:sz w:val="20"/>
                <w:szCs w:val="20"/>
              </w:rPr>
              <w:t>Hibiskusblüten</w:t>
            </w:r>
            <w:proofErr w:type="spellEnd"/>
            <w:r w:rsidRPr="000D2C54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Hagebuttenschalen, Apfelstücke, Weinbeeren, Aroma, Holunderbeeren, MANDELN gehackt, Zimt, Ananasstücke (Ananas, Zucker, Säuerungsmittel: Zitronensäure), Gewürznelken, </w:t>
            </w:r>
            <w:proofErr w:type="spellStart"/>
            <w:r w:rsidRPr="000D2C54">
              <w:rPr>
                <w:rFonts w:ascii="Arial Narrow" w:hAnsi="Arial Narrow" w:cs="Arial"/>
                <w:color w:val="auto"/>
                <w:sz w:val="20"/>
                <w:szCs w:val="20"/>
              </w:rPr>
              <w:t>Zitrusschalen</w:t>
            </w:r>
            <w:proofErr w:type="spellEnd"/>
            <w:r w:rsidRPr="000D2C54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0D2C54">
              <w:rPr>
                <w:rFonts w:ascii="Arial Narrow" w:hAnsi="Arial Narrow" w:cs="Arial"/>
                <w:color w:val="auto"/>
                <w:sz w:val="20"/>
                <w:szCs w:val="20"/>
              </w:rPr>
              <w:t>Mangostücke</w:t>
            </w:r>
            <w:proofErr w:type="spellEnd"/>
            <w:r w:rsidRPr="000D2C54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(Mango, Zucker, Säuerungsmittel: Zitronensäure), </w:t>
            </w:r>
            <w:proofErr w:type="spellStart"/>
            <w:r w:rsidRPr="000D2C54">
              <w:rPr>
                <w:rFonts w:ascii="Arial Narrow" w:hAnsi="Arial Narrow" w:cs="Arial"/>
                <w:color w:val="auto"/>
                <w:sz w:val="20"/>
                <w:szCs w:val="20"/>
              </w:rPr>
              <w:t>Papayastücke</w:t>
            </w:r>
            <w:proofErr w:type="spellEnd"/>
            <w:r w:rsidRPr="000D2C54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(Papaya, Zucker Säuerungsmittel: Zitronensäure), Schwarze Johannisbeere, Heidelbeeren.</w:t>
            </w:r>
          </w:p>
        </w:tc>
        <w:tc>
          <w:tcPr>
            <w:tcW w:w="3021" w:type="dxa"/>
          </w:tcPr>
          <w:p w14:paraId="103F43C6" w14:textId="30A1265E" w:rsidR="00932A99" w:rsidRPr="000D2C54" w:rsidRDefault="00932A99">
            <w:pPr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</w:pPr>
            <w:proofErr w:type="spellStart"/>
            <w:r w:rsidRPr="000D2C54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lastRenderedPageBreak/>
              <w:t>Spiced</w:t>
            </w:r>
            <w:proofErr w:type="spellEnd"/>
            <w:r w:rsidRPr="000D2C54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 xml:space="preserve"> biscuits : </w:t>
            </w:r>
            <w:proofErr w:type="gramStart"/>
            <w:r w:rsidRPr="000D2C54">
              <w:rPr>
                <w:rFonts w:ascii="Arial Narrow" w:hAnsi="Arial Narrow" w:cs="Arial"/>
                <w:color w:val="auto"/>
                <w:sz w:val="20"/>
                <w:szCs w:val="20"/>
              </w:rPr>
              <w:t>Ingredients:</w:t>
            </w:r>
            <w:proofErr w:type="gramEnd"/>
            <w:r w:rsidRPr="000D2C54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WHEAT FLOUR, sugar, BUTTER 16%, WHOLE EGG, glucose-fructose-syrop, raising agent (sodium hydrogen carbonate, ammonium bicarbonate), salt, </w:t>
            </w:r>
            <w:r w:rsidRPr="000D2C54">
              <w:rPr>
                <w:rFonts w:ascii="Arial Narrow" w:hAnsi="Arial Narrow" w:cs="Arial"/>
                <w:color w:val="auto"/>
                <w:sz w:val="20"/>
                <w:szCs w:val="20"/>
              </w:rPr>
              <w:lastRenderedPageBreak/>
              <w:t>flavouring, MILK PROTEIN, stabilzier (diphospate), emulsifier</w:t>
            </w:r>
            <w:r w:rsidRPr="000D2C54">
              <w:rPr>
                <w:rFonts w:ascii="Arial Narrow" w:hAnsi="Arial Narrow" w:cs="Arial"/>
                <w:bCs/>
                <w:color w:val="auto"/>
                <w:sz w:val="20"/>
                <w:szCs w:val="20"/>
              </w:rPr>
              <w:t xml:space="preserve"> (SOYA LECITHIN), </w:t>
            </w:r>
            <w:r w:rsidRPr="000D2C54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sunflower oil, colouring (carotine). </w:t>
            </w:r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May contain traces of NUTS and LUPINES. Fruit tea: Ingredients: hibiscus flowers, rose hip peel, apples bits, grapes, </w:t>
            </w:r>
            <w:proofErr w:type="spellStart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flavouring</w:t>
            </w:r>
            <w:proofErr w:type="spellEnd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, elderberries, chopped ALMONDS, cinnamon, pineapple bits (pineapple, sugar, acidulant citric acid), cloves, lemon peel, mango bits (mango, sugar, acidulant citric acid), papaya bits (papaya, sugar, acidulant citric acid), black currant, blueberries.</w:t>
            </w:r>
          </w:p>
        </w:tc>
        <w:tc>
          <w:tcPr>
            <w:tcW w:w="3021" w:type="dxa"/>
          </w:tcPr>
          <w:p w14:paraId="6617CB75" w14:textId="0B05457B" w:rsidR="00932A99" w:rsidRPr="000D2C54" w:rsidRDefault="00932A99">
            <w:pPr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</w:pPr>
            <w:r w:rsidRPr="000D2C54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lastRenderedPageBreak/>
              <w:t xml:space="preserve">Biscuits aux épices : </w:t>
            </w:r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Ingrédients : FARINE DE BLÉ, sucre, BEURRE 16%, ŒUF ENTIER, sirop de glucose-fructose, poudres à lever (carbonate acide d'ammonium et de sodium)</w:t>
            </w:r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shd w:val="clear" w:color="auto" w:fill="FFFFFF"/>
                <w:lang w:val="fr-FR"/>
              </w:rPr>
              <w:t xml:space="preserve">, </w:t>
            </w:r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sel, arôme,</w:t>
            </w:r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PROTÉINE DE </w:t>
            </w:r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lastRenderedPageBreak/>
              <w:t>LAIT,</w:t>
            </w:r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stabilisant </w:t>
            </w:r>
            <w:proofErr w:type="gramStart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( </w:t>
            </w:r>
            <w:proofErr w:type="spellStart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disphosphate</w:t>
            </w:r>
            <w:proofErr w:type="spellEnd"/>
            <w:proofErr w:type="gramEnd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), émulsifiant (lécithine de</w:t>
            </w:r>
            <w:r w:rsidRPr="000D2C54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 xml:space="preserve"> </w:t>
            </w:r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SOJA</w:t>
            </w:r>
            <w:r w:rsidRPr="000D2C54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 xml:space="preserve">), </w:t>
            </w:r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huile de tournesol, colorant (carotine). Peut contenir des traces des</w:t>
            </w:r>
            <w:r w:rsidRPr="000D2C54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 xml:space="preserve"> </w:t>
            </w:r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FRUITS A COQUE</w:t>
            </w:r>
            <w:r w:rsidRPr="000D2C54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 xml:space="preserve"> </w:t>
            </w:r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et</w:t>
            </w:r>
            <w:r w:rsidRPr="000D2C54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 xml:space="preserve"> </w:t>
            </w:r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LUPINES. Thé aux fruits : </w:t>
            </w:r>
            <w:proofErr w:type="gramStart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Ingrédients:</w:t>
            </w:r>
            <w:proofErr w:type="gramEnd"/>
            <w:r w:rsidRPr="000D2C54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fleurs d’hibiscus, écorces de cynorrhodon, morceaux de pomme, grains de raisin, arôme, baies de sureau, AMANDES hachées, cannelle, morceaux d’ananas, (ananas, sucre, acidifiant: acide citrique), clous de girofle, écorces d’agrumes, morceaux de mangue (mangue, sucre, acidifiant: acide citrique), morceaux de papaye (papaye, sucre, acidifiant: acide citrique), cassis, myrtille.</w:t>
            </w:r>
          </w:p>
        </w:tc>
      </w:tr>
    </w:tbl>
    <w:p w14:paraId="0B22F108" w14:textId="2AFFC7CF" w:rsidR="00932A99" w:rsidRDefault="00932A99">
      <w:pPr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32A99" w:rsidRPr="000D2C54" w14:paraId="421DF843" w14:textId="77777777" w:rsidTr="00932A99">
        <w:tc>
          <w:tcPr>
            <w:tcW w:w="3020" w:type="dxa"/>
          </w:tcPr>
          <w:p w14:paraId="7F73989C" w14:textId="124C537E" w:rsidR="00932A99" w:rsidRPr="00777433" w:rsidRDefault="00932A99" w:rsidP="00932A99">
            <w:pPr>
              <w:tabs>
                <w:tab w:val="left" w:pos="4161"/>
              </w:tabs>
              <w:rPr>
                <w:rFonts w:ascii="Arial Narrow" w:hAnsi="Arial Narrow"/>
                <w:sz w:val="20"/>
                <w:szCs w:val="20"/>
                <w:lang w:val="fr-FR"/>
              </w:rPr>
            </w:pPr>
            <w:proofErr w:type="spellStart"/>
            <w:r w:rsidRPr="00777433">
              <w:rPr>
                <w:rFonts w:ascii="Arial Narrow" w:hAnsi="Arial Narrow"/>
                <w:sz w:val="20"/>
                <w:szCs w:val="20"/>
                <w:lang w:val="fr-FR"/>
              </w:rPr>
              <w:t>Butterspekulatius</w:t>
            </w:r>
            <w:proofErr w:type="spellEnd"/>
            <w:r w:rsidRPr="00777433">
              <w:rPr>
                <w:rFonts w:ascii="Arial Narrow" w:hAnsi="Arial Narrow"/>
                <w:sz w:val="20"/>
                <w:szCs w:val="20"/>
                <w:lang w:val="fr-FR"/>
              </w:rPr>
              <w:t xml:space="preserve"> : </w:t>
            </w:r>
            <w:r w:rsidRPr="00777433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Nährwerte pro 100 </w:t>
            </w:r>
            <w:proofErr w:type="gramStart"/>
            <w:r w:rsidRPr="00777433">
              <w:rPr>
                <w:rFonts w:ascii="Arial Narrow" w:hAnsi="Arial Narrow" w:cs="Arial"/>
                <w:color w:val="auto"/>
                <w:sz w:val="20"/>
                <w:szCs w:val="20"/>
              </w:rPr>
              <w:t>g:</w:t>
            </w:r>
            <w:proofErr w:type="gramEnd"/>
            <w:r w:rsidRPr="00777433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Brennwert 2033 kJ / 484 kcal, Fett 18 g, davon gesättigte Fettsäuren 12 g, Kohlenhydrate 72 g, davon Zucker 32 g, Ballaststoffe 2,0 g, Eiweiß 7,4 g, Salz 0,30 g.</w:t>
            </w:r>
          </w:p>
        </w:tc>
        <w:tc>
          <w:tcPr>
            <w:tcW w:w="3021" w:type="dxa"/>
          </w:tcPr>
          <w:p w14:paraId="10B2925C" w14:textId="5E25C763" w:rsidR="00932A99" w:rsidRPr="00777433" w:rsidRDefault="00932A99" w:rsidP="00777433">
            <w:pPr>
              <w:rPr>
                <w:rFonts w:ascii="Arial Narrow" w:hAnsi="Arial Narrow"/>
                <w:sz w:val="20"/>
                <w:szCs w:val="20"/>
                <w:lang w:val="fr-FR"/>
              </w:rPr>
            </w:pPr>
            <w:proofErr w:type="spellStart"/>
            <w:r w:rsidRPr="00777433">
              <w:rPr>
                <w:rFonts w:ascii="Arial Narrow" w:hAnsi="Arial Narrow"/>
                <w:sz w:val="20"/>
                <w:szCs w:val="20"/>
                <w:lang w:val="fr-FR"/>
              </w:rPr>
              <w:t>Spiced</w:t>
            </w:r>
            <w:proofErr w:type="spellEnd"/>
            <w:r w:rsidRPr="00777433">
              <w:rPr>
                <w:rFonts w:ascii="Arial Narrow" w:hAnsi="Arial Narrow"/>
                <w:sz w:val="20"/>
                <w:szCs w:val="20"/>
                <w:lang w:val="fr-FR"/>
              </w:rPr>
              <w:t xml:space="preserve"> biscuits : </w:t>
            </w:r>
            <w:r w:rsidR="00777433" w:rsidRPr="00EC2B6C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Nutritional values per 100</w:t>
            </w:r>
            <w:proofErr w:type="gramStart"/>
            <w:r w:rsidR="00777433" w:rsidRPr="00EC2B6C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g:</w:t>
            </w:r>
            <w:proofErr w:type="gramEnd"/>
            <w:r w:rsidR="00777433" w:rsidRPr="00EC2B6C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energy 2033 kJ / 484 kcal; carbohydrates 72g, of which sugar 32g, fats 18g, of which saturated fats 12g, protein 7,4g, salt 0,30. </w:t>
            </w:r>
          </w:p>
        </w:tc>
        <w:tc>
          <w:tcPr>
            <w:tcW w:w="3021" w:type="dxa"/>
          </w:tcPr>
          <w:p w14:paraId="2DA5864D" w14:textId="07154780" w:rsidR="00932A99" w:rsidRPr="00777433" w:rsidRDefault="00932A99">
            <w:pPr>
              <w:rPr>
                <w:rFonts w:ascii="Arial Narrow" w:hAnsi="Arial Narrow"/>
                <w:sz w:val="20"/>
                <w:szCs w:val="20"/>
                <w:lang w:val="fr-FR"/>
              </w:rPr>
            </w:pPr>
            <w:r w:rsidRPr="00777433">
              <w:rPr>
                <w:rFonts w:ascii="Arial Narrow" w:hAnsi="Arial Narrow"/>
                <w:sz w:val="20"/>
                <w:szCs w:val="20"/>
                <w:lang w:val="fr-FR"/>
              </w:rPr>
              <w:t xml:space="preserve">Biscuits aux épices : </w:t>
            </w:r>
            <w:r w:rsidRPr="00EC2B6C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>Valeurs nutritives pour 100</w:t>
            </w:r>
            <w:proofErr w:type="gramStart"/>
            <w:r w:rsidRPr="00EC2B6C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>g:</w:t>
            </w:r>
            <w:proofErr w:type="gramEnd"/>
            <w:r w:rsidRPr="00EC2B6C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 xml:space="preserve"> énergie  2033 kJ / 484 kcal; carbohydrates  72g, dont sucres  32g, matières grasses  18g, dont gras saturés  12g, protéines 7,4g, sel 0,30g.</w:t>
            </w:r>
          </w:p>
        </w:tc>
      </w:tr>
    </w:tbl>
    <w:p w14:paraId="31A1149C" w14:textId="77777777" w:rsidR="00932A99" w:rsidRPr="00C72022" w:rsidRDefault="00932A99">
      <w:pPr>
        <w:rPr>
          <w:lang w:val="fr-FR"/>
        </w:rPr>
      </w:pPr>
    </w:p>
    <w:sectPr w:rsidR="00932A99" w:rsidRPr="00C7202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022"/>
    <w:rsid w:val="0001663D"/>
    <w:rsid w:val="0008135D"/>
    <w:rsid w:val="00091572"/>
    <w:rsid w:val="000D00BF"/>
    <w:rsid w:val="000D2C54"/>
    <w:rsid w:val="001254DD"/>
    <w:rsid w:val="001639FF"/>
    <w:rsid w:val="00173C29"/>
    <w:rsid w:val="001D2725"/>
    <w:rsid w:val="0023635F"/>
    <w:rsid w:val="00304142"/>
    <w:rsid w:val="00326D3D"/>
    <w:rsid w:val="004A71D9"/>
    <w:rsid w:val="00584A70"/>
    <w:rsid w:val="005A4B82"/>
    <w:rsid w:val="005F3F49"/>
    <w:rsid w:val="005F4C22"/>
    <w:rsid w:val="005F6A4C"/>
    <w:rsid w:val="00777433"/>
    <w:rsid w:val="007A6FE5"/>
    <w:rsid w:val="007B388C"/>
    <w:rsid w:val="00835A19"/>
    <w:rsid w:val="00932A99"/>
    <w:rsid w:val="009619BF"/>
    <w:rsid w:val="00A105BA"/>
    <w:rsid w:val="00A146D6"/>
    <w:rsid w:val="00A2422D"/>
    <w:rsid w:val="00A459F5"/>
    <w:rsid w:val="00A63443"/>
    <w:rsid w:val="00A94D7B"/>
    <w:rsid w:val="00AC69C0"/>
    <w:rsid w:val="00AE5B7B"/>
    <w:rsid w:val="00B01270"/>
    <w:rsid w:val="00B2113A"/>
    <w:rsid w:val="00B962E0"/>
    <w:rsid w:val="00BD1000"/>
    <w:rsid w:val="00C03B9C"/>
    <w:rsid w:val="00C2494B"/>
    <w:rsid w:val="00C410D9"/>
    <w:rsid w:val="00C608D1"/>
    <w:rsid w:val="00C72022"/>
    <w:rsid w:val="00C86A54"/>
    <w:rsid w:val="00CD76FE"/>
    <w:rsid w:val="00CF0D41"/>
    <w:rsid w:val="00D30A64"/>
    <w:rsid w:val="00D944BC"/>
    <w:rsid w:val="00E63706"/>
    <w:rsid w:val="00E65134"/>
    <w:rsid w:val="00E66454"/>
    <w:rsid w:val="00EC2B6C"/>
    <w:rsid w:val="00EC618B"/>
    <w:rsid w:val="00F0348F"/>
    <w:rsid w:val="00FF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C22E2F"/>
  <w15:docId w15:val="{25C12CF3-EF5E-47F0-9C17-130E06CF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7202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AC69C0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styleId="Tabellenraster">
    <w:name w:val="Table Grid"/>
    <w:basedOn w:val="NormaleTabelle"/>
    <w:rsid w:val="00932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cid:983EDEE6-6566-46C1-8092-799FEB9D58E6@fritz.box" TargetMode="External"/><Relationship Id="rId3" Type="http://schemas.openxmlformats.org/officeDocument/2006/relationships/webSettings" Target="webSettings.xml"/><Relationship Id="rId7" Type="http://schemas.openxmlformats.org/officeDocument/2006/relationships/image" Target="cid:A6D028B6-7DE7-4FED-AFF7-54A47982AB94@fritz.box" TargetMode="External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cid:DD5F05D4-5B4E-426E-8186-6537EA30B1CF@fritz.box" TargetMode="External"/><Relationship Id="rId5" Type="http://schemas.openxmlformats.org/officeDocument/2006/relationships/image" Target="cid:70059EDA-9437-432B-A5A8-CB84FB0D1C66@fritz.box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cid:A62BFBE0-512B-4438-AC2A-DC37B49FEAD4@fritz.bo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11</cp:revision>
  <dcterms:created xsi:type="dcterms:W3CDTF">2022-03-29T08:33:00Z</dcterms:created>
  <dcterms:modified xsi:type="dcterms:W3CDTF">2024-07-05T06:44:00Z</dcterms:modified>
</cp:coreProperties>
</file>