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3A3A4" w14:textId="136DF9D7" w:rsidR="00184B95" w:rsidRPr="00EA6F20" w:rsidRDefault="00455DDE" w:rsidP="00EA6F20">
      <w:pPr>
        <w:rPr>
          <w:b/>
          <w:color w:val="auto"/>
          <w:sz w:val="24"/>
        </w:rPr>
      </w:pPr>
      <w:r w:rsidRPr="00EA6F20">
        <w:rPr>
          <w:b/>
          <w:color w:val="auto"/>
          <w:sz w:val="24"/>
        </w:rPr>
        <w:t>431</w:t>
      </w:r>
      <w:r w:rsidR="009C2981">
        <w:rPr>
          <w:b/>
          <w:color w:val="auto"/>
          <w:sz w:val="24"/>
        </w:rPr>
        <w:t>1</w:t>
      </w:r>
      <w:r w:rsidRPr="00EA6F20">
        <w:rPr>
          <w:b/>
          <w:color w:val="auto"/>
          <w:sz w:val="24"/>
        </w:rPr>
        <w:t xml:space="preserve"> </w:t>
      </w:r>
    </w:p>
    <w:p w14:paraId="24F6AEAA" w14:textId="038B2613" w:rsidR="009627F8" w:rsidRPr="00EA6F20" w:rsidRDefault="009627F8" w:rsidP="009627F8">
      <w:pPr>
        <w:rPr>
          <w:b/>
          <w:color w:val="auto"/>
          <w:sz w:val="24"/>
        </w:rPr>
      </w:pPr>
      <w:r w:rsidRPr="00EA6F20">
        <w:rPr>
          <w:b/>
          <w:color w:val="auto"/>
          <w:sz w:val="24"/>
        </w:rPr>
        <w:t>Weihnachtsb</w:t>
      </w:r>
      <w:r w:rsidR="000B5077">
        <w:rPr>
          <w:b/>
          <w:color w:val="auto"/>
          <w:sz w:val="24"/>
        </w:rPr>
        <w:t>ackstube</w:t>
      </w:r>
    </w:p>
    <w:p w14:paraId="03E9D965" w14:textId="77777777" w:rsidR="00184B95" w:rsidRPr="00EA6F20" w:rsidRDefault="00184B95" w:rsidP="00EA6F20">
      <w:pPr>
        <w:rPr>
          <w:color w:val="auto"/>
          <w:sz w:val="24"/>
        </w:rPr>
      </w:pPr>
    </w:p>
    <w:p w14:paraId="35FAD454" w14:textId="77777777" w:rsidR="00455DDE" w:rsidRPr="005D6E4F" w:rsidRDefault="005D6E4F" w:rsidP="00EA6F20">
      <w:pPr>
        <w:rPr>
          <w:color w:val="auto"/>
          <w:sz w:val="24"/>
        </w:rPr>
      </w:pPr>
      <w:r w:rsidRPr="005D6E4F">
        <w:rPr>
          <w:bCs/>
          <w:color w:val="auto"/>
          <w:sz w:val="24"/>
          <w:bdr w:val="none" w:sz="0" w:space="0" w:color="auto" w:frame="1"/>
        </w:rPr>
        <w:t>Backmischung</w:t>
      </w:r>
      <w:r w:rsidRPr="005D6E4F">
        <w:rPr>
          <w:color w:val="auto"/>
          <w:sz w:val="24"/>
        </w:rPr>
        <w:t xml:space="preserve"> 500 g</w:t>
      </w:r>
    </w:p>
    <w:p w14:paraId="72B05CD3" w14:textId="24D5FAB3" w:rsidR="00455DDE" w:rsidRPr="00EA6F20" w:rsidRDefault="00455DDE" w:rsidP="00EA6F20">
      <w:pPr>
        <w:textAlignment w:val="baseline"/>
        <w:outlineLvl w:val="4"/>
        <w:rPr>
          <w:color w:val="auto"/>
          <w:sz w:val="24"/>
        </w:rPr>
      </w:pPr>
      <w:r w:rsidRPr="005D6E4F">
        <w:rPr>
          <w:bCs/>
          <w:color w:val="auto"/>
          <w:sz w:val="24"/>
        </w:rPr>
        <w:t>Zutaten</w:t>
      </w:r>
      <w:r w:rsidRPr="005D6E4F">
        <w:rPr>
          <w:b/>
          <w:bCs/>
          <w:color w:val="auto"/>
          <w:sz w:val="24"/>
          <w:bdr w:val="none" w:sz="0" w:space="0" w:color="auto" w:frame="1"/>
        </w:rPr>
        <w:t xml:space="preserve">: </w:t>
      </w:r>
      <w:r w:rsidR="00380DAD" w:rsidRPr="00380DAD">
        <w:rPr>
          <w:color w:val="auto"/>
          <w:sz w:val="24"/>
        </w:rPr>
        <w:t>WEIZENMEHL</w:t>
      </w:r>
      <w:r w:rsidR="00EA6F20" w:rsidRPr="00380DAD">
        <w:rPr>
          <w:color w:val="auto"/>
          <w:sz w:val="24"/>
        </w:rPr>
        <w:t xml:space="preserve">, Zucker, Backtriebmittel (Dinatriumdiphosphat, Natriumhydrogencarbonat), Aroma, Salz, (kann Spuren von </w:t>
      </w:r>
      <w:r w:rsidR="00380DAD" w:rsidRPr="00380DAD">
        <w:rPr>
          <w:color w:val="auto"/>
          <w:sz w:val="24"/>
        </w:rPr>
        <w:t xml:space="preserve">EI, HASELNÜSSEN </w:t>
      </w:r>
      <w:r w:rsidR="00EA6F20" w:rsidRPr="00380DAD">
        <w:rPr>
          <w:color w:val="auto"/>
          <w:sz w:val="24"/>
        </w:rPr>
        <w:t xml:space="preserve">und </w:t>
      </w:r>
      <w:r w:rsidR="00380DAD" w:rsidRPr="00380DAD">
        <w:rPr>
          <w:color w:val="auto"/>
          <w:sz w:val="24"/>
        </w:rPr>
        <w:t>MANDEL</w:t>
      </w:r>
      <w:r w:rsidR="006F5DB0">
        <w:rPr>
          <w:color w:val="auto"/>
          <w:sz w:val="24"/>
        </w:rPr>
        <w:t>N</w:t>
      </w:r>
      <w:r w:rsidR="00380DAD" w:rsidRPr="00EA6F20">
        <w:rPr>
          <w:b/>
          <w:bCs/>
          <w:color w:val="auto"/>
          <w:sz w:val="24"/>
        </w:rPr>
        <w:t xml:space="preserve"> </w:t>
      </w:r>
      <w:r w:rsidR="00EA6F20" w:rsidRPr="00EA6F20">
        <w:rPr>
          <w:color w:val="auto"/>
          <w:sz w:val="24"/>
        </w:rPr>
        <w:t>enthalten)</w:t>
      </w:r>
    </w:p>
    <w:p w14:paraId="72E60156" w14:textId="1722FC8B" w:rsidR="00EA6F20" w:rsidRDefault="00283661" w:rsidP="00EA6F20">
      <w:pPr>
        <w:textAlignment w:val="baseline"/>
        <w:rPr>
          <w:rFonts w:ascii="Arial Narrow" w:hAnsi="Arial Narrow"/>
          <w:color w:val="auto"/>
          <w:sz w:val="20"/>
          <w:szCs w:val="20"/>
        </w:rPr>
      </w:pPr>
      <w:r>
        <w:rPr>
          <w:rFonts w:ascii="Arial Narrow" w:hAnsi="Arial Narrow"/>
          <w:color w:val="auto"/>
          <w:sz w:val="20"/>
          <w:szCs w:val="20"/>
        </w:rPr>
        <w:t>Nährwerte</w:t>
      </w:r>
      <w:r w:rsidRPr="00283661">
        <w:rPr>
          <w:rFonts w:ascii="Arial Narrow" w:hAnsi="Arial Narrow"/>
          <w:color w:val="auto"/>
          <w:sz w:val="20"/>
          <w:szCs w:val="20"/>
        </w:rPr>
        <w:t>:  pro 100 g fertiges Gebäck*Energie-/Brennwert 1.998 kJ/477 kcal</w:t>
      </w:r>
      <w:r w:rsidRPr="00283661">
        <w:rPr>
          <w:rFonts w:ascii="Arial Narrow" w:hAnsi="Arial Narrow"/>
          <w:color w:val="auto"/>
          <w:sz w:val="20"/>
          <w:szCs w:val="20"/>
        </w:rPr>
        <w:br/>
        <w:t>Fett 21,7 g, davon ges. Fettsäuren 12,4 g, Kohlenhydrate 63,1 g, davon Zucker 28,4 g, Eiweiß 8,5 g, Salz (2,5 x Natrium) 0,25 g.</w:t>
      </w:r>
      <w:r>
        <w:rPr>
          <w:rFonts w:ascii="Arial Narrow" w:hAnsi="Arial Narrow"/>
          <w:color w:val="auto"/>
          <w:sz w:val="20"/>
          <w:szCs w:val="20"/>
        </w:rPr>
        <w:t xml:space="preserve">  </w:t>
      </w:r>
      <w:r w:rsidRPr="00283661">
        <w:rPr>
          <w:rFonts w:ascii="Arial Narrow" w:hAnsi="Arial Narrow"/>
          <w:color w:val="auto"/>
          <w:sz w:val="20"/>
          <w:szCs w:val="20"/>
        </w:rPr>
        <w:t>* Nach Packungsanleitung zubereitet.</w:t>
      </w:r>
    </w:p>
    <w:p w14:paraId="3368361E" w14:textId="77777777" w:rsidR="00283661" w:rsidRPr="00EA6F20" w:rsidRDefault="00283661" w:rsidP="00EA6F20">
      <w:pPr>
        <w:textAlignment w:val="baseline"/>
        <w:rPr>
          <w:color w:val="auto"/>
          <w:sz w:val="24"/>
        </w:rPr>
      </w:pPr>
    </w:p>
    <w:p w14:paraId="60CEA012" w14:textId="77777777" w:rsidR="00EA6F20" w:rsidRPr="00EA6F20" w:rsidRDefault="00EA6F20" w:rsidP="00EA6F20">
      <w:pPr>
        <w:textAlignment w:val="baseline"/>
        <w:rPr>
          <w:color w:val="auto"/>
          <w:sz w:val="24"/>
        </w:rPr>
      </w:pPr>
      <w:r w:rsidRPr="00EA6F20">
        <w:rPr>
          <w:bCs/>
          <w:color w:val="auto"/>
          <w:sz w:val="24"/>
          <w:u w:val="single"/>
          <w:bdr w:val="none" w:sz="0" w:space="0" w:color="auto" w:frame="1"/>
        </w:rPr>
        <w:t>Sie benötigen noch</w:t>
      </w:r>
      <w:r w:rsidRPr="00EA6F20">
        <w:rPr>
          <w:b/>
          <w:bCs/>
          <w:color w:val="auto"/>
          <w:sz w:val="24"/>
          <w:bdr w:val="none" w:sz="0" w:space="0" w:color="auto" w:frame="1"/>
        </w:rPr>
        <w:t>:</w:t>
      </w:r>
      <w:r>
        <w:rPr>
          <w:b/>
          <w:bCs/>
          <w:color w:val="auto"/>
          <w:sz w:val="24"/>
          <w:bdr w:val="none" w:sz="0" w:space="0" w:color="auto" w:frame="1"/>
        </w:rPr>
        <w:t xml:space="preserve"> </w:t>
      </w:r>
      <w:r w:rsidRPr="00EA6F20">
        <w:rPr>
          <w:color w:val="auto"/>
          <w:sz w:val="24"/>
        </w:rPr>
        <w:t>150 g Butter oder Margarine, 1 Ei (Größe M)</w:t>
      </w:r>
    </w:p>
    <w:p w14:paraId="71DFBA63" w14:textId="77777777" w:rsidR="00EA6F20" w:rsidRDefault="00EA6F20" w:rsidP="00EA6F20">
      <w:pPr>
        <w:textAlignment w:val="baseline"/>
        <w:rPr>
          <w:b/>
          <w:bCs/>
          <w:color w:val="auto"/>
          <w:sz w:val="24"/>
          <w:bdr w:val="none" w:sz="0" w:space="0" w:color="auto" w:frame="1"/>
        </w:rPr>
      </w:pPr>
    </w:p>
    <w:p w14:paraId="2EFE5EBA" w14:textId="77777777" w:rsidR="00EA6F20" w:rsidRPr="00EA6F20" w:rsidRDefault="00EA6F20" w:rsidP="00EA6F20">
      <w:pPr>
        <w:textAlignment w:val="baseline"/>
        <w:rPr>
          <w:color w:val="auto"/>
          <w:sz w:val="24"/>
        </w:rPr>
      </w:pPr>
      <w:r w:rsidRPr="00EA6F20">
        <w:rPr>
          <w:bCs/>
          <w:color w:val="auto"/>
          <w:sz w:val="24"/>
          <w:u w:val="single"/>
          <w:bdr w:val="none" w:sz="0" w:space="0" w:color="auto" w:frame="1"/>
        </w:rPr>
        <w:t>Zubereitung</w:t>
      </w:r>
      <w:r w:rsidRPr="00EA6F20">
        <w:rPr>
          <w:b/>
          <w:bCs/>
          <w:color w:val="auto"/>
          <w:sz w:val="24"/>
          <w:bdr w:val="none" w:sz="0" w:space="0" w:color="auto" w:frame="1"/>
        </w:rPr>
        <w:t>:</w:t>
      </w:r>
      <w:r>
        <w:rPr>
          <w:b/>
          <w:bCs/>
          <w:color w:val="auto"/>
          <w:sz w:val="24"/>
          <w:bdr w:val="none" w:sz="0" w:space="0" w:color="auto" w:frame="1"/>
        </w:rPr>
        <w:t xml:space="preserve"> </w:t>
      </w:r>
      <w:r w:rsidRPr="00EA6F20">
        <w:rPr>
          <w:color w:val="auto"/>
          <w:sz w:val="24"/>
        </w:rPr>
        <w:t>Backmischung, Butter und Ei zu einem glatten Teig verkneten und kühl stellen. Er rollt und sticht sich dann besser aus. Sollen die Plätzchen nicht anderweitig verziert werden, bestreicht man sie nach dem Ausstechen mit Kondensmilch. So erhalten sie gleich mit dem Backen einen schönen Glanz.</w:t>
      </w:r>
    </w:p>
    <w:p w14:paraId="6F84DBA9" w14:textId="77777777" w:rsidR="00EA6F20" w:rsidRPr="00EA6F20" w:rsidRDefault="00EA6F20" w:rsidP="00EA6F20">
      <w:pPr>
        <w:textAlignment w:val="baseline"/>
        <w:rPr>
          <w:color w:val="auto"/>
          <w:sz w:val="24"/>
        </w:rPr>
      </w:pPr>
      <w:r w:rsidRPr="00EA6F20">
        <w:rPr>
          <w:bCs/>
          <w:color w:val="auto"/>
          <w:sz w:val="24"/>
          <w:u w:val="single"/>
          <w:bdr w:val="none" w:sz="0" w:space="0" w:color="auto" w:frame="1"/>
        </w:rPr>
        <w:t>Backtemperaturen</w:t>
      </w:r>
      <w:r w:rsidRPr="00EA6F20">
        <w:rPr>
          <w:b/>
          <w:bCs/>
          <w:color w:val="auto"/>
          <w:sz w:val="24"/>
          <w:bdr w:val="none" w:sz="0" w:space="0" w:color="auto" w:frame="1"/>
        </w:rPr>
        <w:t>:</w:t>
      </w:r>
      <w:r>
        <w:rPr>
          <w:b/>
          <w:bCs/>
          <w:color w:val="auto"/>
          <w:sz w:val="24"/>
          <w:bdr w:val="none" w:sz="0" w:space="0" w:color="auto" w:frame="1"/>
        </w:rPr>
        <w:t xml:space="preserve"> </w:t>
      </w:r>
      <w:r w:rsidRPr="00EA6F20">
        <w:rPr>
          <w:color w:val="auto"/>
          <w:sz w:val="24"/>
        </w:rPr>
        <w:t>Elektroherd: ca. 180 °C (vorgeheizt) | Heißluftherd: ca. 160 °C (vorgeheizt) | Gasherd: Stufe 3 (nicht vorgeheizt)</w:t>
      </w:r>
    </w:p>
    <w:p w14:paraId="56EBD748" w14:textId="77777777" w:rsidR="00EA6F20" w:rsidRPr="00EA6F20" w:rsidRDefault="00EA6F20" w:rsidP="00EA6F20">
      <w:pPr>
        <w:textAlignment w:val="baseline"/>
        <w:rPr>
          <w:color w:val="auto"/>
          <w:sz w:val="24"/>
        </w:rPr>
      </w:pPr>
      <w:r w:rsidRPr="00EA6F20">
        <w:rPr>
          <w:bCs/>
          <w:color w:val="auto"/>
          <w:sz w:val="24"/>
          <w:u w:val="single"/>
          <w:bdr w:val="none" w:sz="0" w:space="0" w:color="auto" w:frame="1"/>
        </w:rPr>
        <w:t>Backzeit</w:t>
      </w:r>
      <w:r w:rsidRPr="00EA6F20">
        <w:rPr>
          <w:b/>
          <w:bCs/>
          <w:color w:val="auto"/>
          <w:sz w:val="24"/>
          <w:bdr w:val="none" w:sz="0" w:space="0" w:color="auto" w:frame="1"/>
        </w:rPr>
        <w:t>:</w:t>
      </w:r>
      <w:r>
        <w:rPr>
          <w:b/>
          <w:bCs/>
          <w:color w:val="auto"/>
          <w:sz w:val="24"/>
          <w:bdr w:val="none" w:sz="0" w:space="0" w:color="auto" w:frame="1"/>
        </w:rPr>
        <w:t xml:space="preserve"> </w:t>
      </w:r>
      <w:r w:rsidRPr="00EA6F20">
        <w:rPr>
          <w:color w:val="auto"/>
          <w:sz w:val="24"/>
        </w:rPr>
        <w:t>ca. 10 – 15 Minuten – Bitte beachten Sie die Gebrauchsanleitung für Ihren Herd.</w:t>
      </w:r>
    </w:p>
    <w:p w14:paraId="30AECCC9" w14:textId="77777777" w:rsidR="00EA6F20" w:rsidRPr="00EA6F20" w:rsidRDefault="00EA6F20" w:rsidP="00EA6F20">
      <w:pPr>
        <w:textAlignment w:val="baseline"/>
        <w:rPr>
          <w:color w:val="auto"/>
          <w:sz w:val="24"/>
        </w:rPr>
      </w:pPr>
    </w:p>
    <w:p w14:paraId="3CF2F683" w14:textId="77777777" w:rsidR="00EA6F20" w:rsidRPr="00EA6F20" w:rsidRDefault="00EA6F20" w:rsidP="00EA6F20">
      <w:pPr>
        <w:rPr>
          <w:color w:val="auto"/>
          <w:sz w:val="24"/>
        </w:rPr>
      </w:pPr>
      <w:r w:rsidRPr="00EA6F20">
        <w:rPr>
          <w:color w:val="auto"/>
          <w:sz w:val="24"/>
        </w:rPr>
        <w:t>Hergestellt in Deutschland.</w:t>
      </w:r>
    </w:p>
    <w:p w14:paraId="4FE7E1F8" w14:textId="77777777" w:rsidR="00EA6F20" w:rsidRPr="00EA6F20" w:rsidRDefault="00041AF4" w:rsidP="00EA6F20">
      <w:pPr>
        <w:rPr>
          <w:color w:val="auto"/>
          <w:sz w:val="24"/>
        </w:rPr>
      </w:pPr>
      <w:r>
        <w:rPr>
          <w:color w:val="auto"/>
          <w:sz w:val="24"/>
        </w:rPr>
        <w:t>Mindestens haltbar bis</w:t>
      </w:r>
      <w:r w:rsidR="00EA6F20" w:rsidRPr="00EA6F20">
        <w:rPr>
          <w:color w:val="auto"/>
          <w:sz w:val="24"/>
        </w:rPr>
        <w:t>: MM/JJJJ (12 Monate nach Bestellung)</w:t>
      </w:r>
    </w:p>
    <w:p w14:paraId="0DD4D3E5" w14:textId="77777777" w:rsidR="00EA6F20" w:rsidRPr="00CD2A0A" w:rsidRDefault="00EA6F20" w:rsidP="00EA6F20">
      <w:pPr>
        <w:rPr>
          <w:color w:val="auto"/>
          <w:sz w:val="24"/>
        </w:rPr>
      </w:pPr>
      <w:r w:rsidRPr="00CD2A0A">
        <w:rPr>
          <w:color w:val="auto"/>
          <w:sz w:val="24"/>
        </w:rPr>
        <w:t>Inverkehrbringer: Firma Mustermann, Musterstraße 1, 11111 Musterdorf</w:t>
      </w:r>
    </w:p>
    <w:p w14:paraId="38D1A1C7" w14:textId="724CB6A1" w:rsidR="00EA6F20" w:rsidRDefault="00EA6F20" w:rsidP="00EA6F20">
      <w:pPr>
        <w:jc w:val="both"/>
        <w:textAlignment w:val="baseline"/>
        <w:rPr>
          <w:color w:val="auto"/>
          <w:sz w:val="24"/>
        </w:rPr>
      </w:pPr>
    </w:p>
    <w:p w14:paraId="04074630" w14:textId="77777777" w:rsidR="00283661" w:rsidRPr="00CD2A0A" w:rsidRDefault="00283661" w:rsidP="00EA6F20">
      <w:pPr>
        <w:jc w:val="both"/>
        <w:textAlignment w:val="baseline"/>
        <w:rPr>
          <w:color w:val="auto"/>
          <w:sz w:val="24"/>
        </w:rPr>
      </w:pPr>
    </w:p>
    <w:p w14:paraId="4D77FB91" w14:textId="007B21CB" w:rsidR="00EA6F20" w:rsidRPr="00EA6F20" w:rsidRDefault="00EA6F20" w:rsidP="00EA6F20">
      <w:pPr>
        <w:jc w:val="both"/>
        <w:textAlignment w:val="baseline"/>
        <w:rPr>
          <w:b/>
          <w:color w:val="auto"/>
          <w:sz w:val="24"/>
        </w:rPr>
      </w:pPr>
      <w:r w:rsidRPr="00EA6F20">
        <w:rPr>
          <w:b/>
          <w:color w:val="auto"/>
          <w:sz w:val="24"/>
        </w:rPr>
        <w:t>Christmas Bake</w:t>
      </w:r>
      <w:r w:rsidR="000B5077">
        <w:rPr>
          <w:b/>
          <w:color w:val="auto"/>
          <w:sz w:val="24"/>
        </w:rPr>
        <w:t>house</w:t>
      </w:r>
    </w:p>
    <w:p w14:paraId="0EFAD32E" w14:textId="77777777" w:rsidR="00EA6F20" w:rsidRPr="00EA6F20" w:rsidRDefault="005D6E4F" w:rsidP="00EA6F20">
      <w:pPr>
        <w:jc w:val="both"/>
        <w:textAlignment w:val="baseline"/>
        <w:rPr>
          <w:color w:val="auto"/>
          <w:sz w:val="24"/>
        </w:rPr>
      </w:pPr>
      <w:r>
        <w:rPr>
          <w:color w:val="auto"/>
          <w:sz w:val="24"/>
        </w:rPr>
        <w:t xml:space="preserve">Baking mix </w:t>
      </w:r>
      <w:r w:rsidRPr="005D6E4F">
        <w:rPr>
          <w:bCs/>
          <w:color w:val="auto"/>
          <w:sz w:val="24"/>
          <w:bdr w:val="none" w:sz="0" w:space="0" w:color="auto" w:frame="1"/>
        </w:rPr>
        <w:t>500 g</w:t>
      </w:r>
    </w:p>
    <w:p w14:paraId="47843599" w14:textId="1762B951" w:rsidR="00EA6F20" w:rsidRDefault="00EA6F20" w:rsidP="00EA6F20">
      <w:pPr>
        <w:jc w:val="both"/>
        <w:textAlignment w:val="baseline"/>
        <w:rPr>
          <w:b/>
          <w:bCs/>
          <w:color w:val="auto"/>
          <w:sz w:val="24"/>
          <w:lang w:val="en-GB"/>
        </w:rPr>
      </w:pPr>
      <w:r w:rsidRPr="00380DAD">
        <w:rPr>
          <w:color w:val="auto"/>
          <w:sz w:val="24"/>
          <w:u w:val="single"/>
          <w:lang w:val="en-GB"/>
        </w:rPr>
        <w:t>Ingredients</w:t>
      </w:r>
      <w:r w:rsidRPr="00380DAD">
        <w:rPr>
          <w:color w:val="auto"/>
          <w:sz w:val="24"/>
          <w:lang w:val="en-GB"/>
        </w:rPr>
        <w:t xml:space="preserve">: </w:t>
      </w:r>
      <w:r w:rsidR="00380DAD" w:rsidRPr="00380DAD">
        <w:rPr>
          <w:color w:val="auto"/>
          <w:sz w:val="24"/>
          <w:lang w:val="en-US"/>
        </w:rPr>
        <w:t xml:space="preserve">WHEAT FLOUR, </w:t>
      </w:r>
      <w:r w:rsidRPr="00380DAD">
        <w:rPr>
          <w:color w:val="auto"/>
          <w:sz w:val="24"/>
          <w:lang w:val="en-US"/>
        </w:rPr>
        <w:t xml:space="preserve">sugar, raising agents (disodium diphosphate, sodium hydrogencarbonate), flavouring, salt. </w:t>
      </w:r>
      <w:r w:rsidRPr="00380DAD">
        <w:rPr>
          <w:color w:val="auto"/>
          <w:sz w:val="24"/>
          <w:lang w:val="en-GB"/>
        </w:rPr>
        <w:t xml:space="preserve">May contain traces of </w:t>
      </w:r>
      <w:r w:rsidR="00380DAD" w:rsidRPr="00380DAD">
        <w:rPr>
          <w:color w:val="auto"/>
          <w:sz w:val="24"/>
          <w:lang w:val="en-GB"/>
        </w:rPr>
        <w:t xml:space="preserve">EGG, HAZELNUTS </w:t>
      </w:r>
      <w:r w:rsidRPr="00380DAD">
        <w:rPr>
          <w:color w:val="auto"/>
          <w:sz w:val="24"/>
          <w:lang w:val="en-GB"/>
        </w:rPr>
        <w:t xml:space="preserve">and </w:t>
      </w:r>
      <w:r w:rsidR="00380DAD" w:rsidRPr="00380DAD">
        <w:rPr>
          <w:color w:val="auto"/>
          <w:sz w:val="24"/>
          <w:lang w:val="en-GB"/>
        </w:rPr>
        <w:t>ALMONDS</w:t>
      </w:r>
      <w:r w:rsidRPr="00EA6F20">
        <w:rPr>
          <w:b/>
          <w:bCs/>
          <w:color w:val="auto"/>
          <w:sz w:val="24"/>
          <w:lang w:val="en-GB"/>
        </w:rPr>
        <w:t>.</w:t>
      </w:r>
    </w:p>
    <w:p w14:paraId="416C1D96" w14:textId="05B60E72" w:rsidR="009627F8" w:rsidRPr="009627F8" w:rsidRDefault="009627F8" w:rsidP="00EA6F20">
      <w:pPr>
        <w:jc w:val="both"/>
        <w:textAlignment w:val="baseline"/>
        <w:rPr>
          <w:color w:val="auto"/>
          <w:sz w:val="24"/>
          <w:lang w:val="en-GB"/>
        </w:rPr>
      </w:pPr>
      <w:r w:rsidRPr="009627F8">
        <w:rPr>
          <w:color w:val="auto"/>
          <w:sz w:val="24"/>
          <w:lang w:val="en-GB"/>
        </w:rPr>
        <w:t>Nutritional values per 100g finished product: energy 1.998 kJ/477 kcal; carbohydrates 63,1g, of which sugar 28,4g, fats 21,7g, of which saturated fats 12,4g, protein 8,5g, salt 0,25g.</w:t>
      </w:r>
    </w:p>
    <w:p w14:paraId="3608F6AA" w14:textId="77777777" w:rsidR="00EA6F20" w:rsidRPr="00EA6F20" w:rsidRDefault="00EA6F20" w:rsidP="00EA6F20">
      <w:pPr>
        <w:rPr>
          <w:color w:val="auto"/>
          <w:sz w:val="24"/>
          <w:lang w:val="en-GB"/>
        </w:rPr>
      </w:pPr>
      <w:r w:rsidRPr="00EA6F20">
        <w:rPr>
          <w:color w:val="auto"/>
          <w:sz w:val="24"/>
          <w:lang w:val="en-GB"/>
        </w:rPr>
        <w:t>Made in Germany.</w:t>
      </w:r>
    </w:p>
    <w:p w14:paraId="10EBA78F" w14:textId="77777777" w:rsidR="00EA6F20" w:rsidRPr="00EA6F20" w:rsidRDefault="00EA6F20" w:rsidP="00EA6F20">
      <w:pPr>
        <w:jc w:val="both"/>
        <w:textAlignment w:val="baseline"/>
        <w:rPr>
          <w:b/>
          <w:bCs/>
          <w:color w:val="auto"/>
          <w:sz w:val="24"/>
          <w:lang w:val="en-GB"/>
        </w:rPr>
      </w:pPr>
    </w:p>
    <w:p w14:paraId="3B87DD96" w14:textId="77777777" w:rsidR="00EA6F20" w:rsidRPr="00EA6F20" w:rsidRDefault="00EA6F20" w:rsidP="00EA6F20">
      <w:pPr>
        <w:rPr>
          <w:color w:val="auto"/>
          <w:sz w:val="24"/>
          <w:lang w:val="en-GB"/>
        </w:rPr>
      </w:pPr>
      <w:r w:rsidRPr="00EA6F20">
        <w:rPr>
          <w:color w:val="auto"/>
          <w:sz w:val="24"/>
          <w:lang w:val="en-GB"/>
        </w:rPr>
        <w:t>Best before: MM/YYYY (12 months after order.)</w:t>
      </w:r>
    </w:p>
    <w:p w14:paraId="664C85A7" w14:textId="77777777" w:rsidR="00EA6F20" w:rsidRPr="00EA6F20" w:rsidRDefault="00EA6F20" w:rsidP="00EA6F20">
      <w:pPr>
        <w:rPr>
          <w:color w:val="auto"/>
          <w:sz w:val="24"/>
          <w:lang w:val="en-GB"/>
        </w:rPr>
      </w:pPr>
      <w:r w:rsidRPr="00EA6F20">
        <w:rPr>
          <w:color w:val="auto"/>
          <w:sz w:val="24"/>
          <w:lang w:val="en-GB"/>
        </w:rPr>
        <w:t>Distributor: Company name, street, ZIP code, town</w:t>
      </w:r>
    </w:p>
    <w:p w14:paraId="20B0406C" w14:textId="77777777" w:rsidR="00EA6F20" w:rsidRPr="00EA6F20" w:rsidRDefault="00EA6F20" w:rsidP="00EA6F20">
      <w:pPr>
        <w:jc w:val="both"/>
        <w:textAlignment w:val="baseline"/>
        <w:rPr>
          <w:color w:val="auto"/>
          <w:sz w:val="24"/>
          <w:lang w:val="en-GB"/>
        </w:rPr>
      </w:pPr>
    </w:p>
    <w:p w14:paraId="4772B630" w14:textId="1E674138" w:rsidR="003B5FB7" w:rsidRPr="00EA6F20" w:rsidRDefault="000B5077" w:rsidP="00EA6F20">
      <w:pPr>
        <w:jc w:val="both"/>
        <w:textAlignment w:val="baseline"/>
        <w:rPr>
          <w:b/>
          <w:color w:val="auto"/>
          <w:sz w:val="24"/>
          <w:lang w:val="fr-FR"/>
        </w:rPr>
      </w:pPr>
      <w:r>
        <w:rPr>
          <w:b/>
          <w:color w:val="auto"/>
          <w:sz w:val="24"/>
          <w:lang w:val="fr-FR"/>
        </w:rPr>
        <w:t>Fournil</w:t>
      </w:r>
      <w:r w:rsidR="00EA6F20" w:rsidRPr="00EA6F20">
        <w:rPr>
          <w:b/>
          <w:color w:val="auto"/>
          <w:sz w:val="24"/>
          <w:lang w:val="fr-FR"/>
        </w:rPr>
        <w:t xml:space="preserve"> de Noël</w:t>
      </w:r>
    </w:p>
    <w:p w14:paraId="16C41B7E" w14:textId="77777777" w:rsidR="00EA6F20" w:rsidRPr="00EA6F20" w:rsidRDefault="005D6E4F" w:rsidP="00EA6F20">
      <w:pPr>
        <w:jc w:val="both"/>
        <w:textAlignment w:val="baseline"/>
        <w:rPr>
          <w:color w:val="auto"/>
          <w:sz w:val="24"/>
          <w:lang w:val="fr-FR"/>
        </w:rPr>
      </w:pPr>
      <w:r>
        <w:rPr>
          <w:color w:val="auto"/>
          <w:sz w:val="24"/>
          <w:lang w:val="fr-FR"/>
        </w:rPr>
        <w:t>Farine prémixe 500 g</w:t>
      </w:r>
    </w:p>
    <w:p w14:paraId="7C5F7242" w14:textId="6A6A22F4" w:rsidR="00EA6F20" w:rsidRDefault="00EA6F20" w:rsidP="00EA6F20">
      <w:pPr>
        <w:jc w:val="both"/>
        <w:textAlignment w:val="baseline"/>
        <w:rPr>
          <w:color w:val="auto"/>
          <w:sz w:val="24"/>
          <w:lang w:val="fr-FR"/>
        </w:rPr>
      </w:pPr>
      <w:r w:rsidRPr="00380DAD">
        <w:rPr>
          <w:color w:val="auto"/>
          <w:sz w:val="24"/>
          <w:u w:val="single"/>
          <w:lang w:val="fr-FR"/>
        </w:rPr>
        <w:t>Ingrédients</w:t>
      </w:r>
      <w:r w:rsidRPr="00380DAD">
        <w:rPr>
          <w:color w:val="auto"/>
          <w:sz w:val="24"/>
          <w:lang w:val="fr-FR"/>
        </w:rPr>
        <w:t xml:space="preserve"> : </w:t>
      </w:r>
      <w:r w:rsidR="00380DAD" w:rsidRPr="00380DAD">
        <w:rPr>
          <w:color w:val="auto"/>
          <w:sz w:val="24"/>
          <w:lang w:val="fr-FR"/>
        </w:rPr>
        <w:t>FARINE DE BLE</w:t>
      </w:r>
      <w:r w:rsidRPr="00380DAD">
        <w:rPr>
          <w:color w:val="auto"/>
          <w:sz w:val="24"/>
          <w:lang w:val="fr-FR"/>
        </w:rPr>
        <w:t xml:space="preserve">, sucre, poudre à lever: diphosphate de disodique et carbonate de sodium, arômes, sel. Peut contenir traces </w:t>
      </w:r>
      <w:r w:rsidR="00380DAD">
        <w:rPr>
          <w:color w:val="auto"/>
          <w:sz w:val="24"/>
          <w:lang w:val="fr-FR"/>
        </w:rPr>
        <w:t>d</w:t>
      </w:r>
      <w:r w:rsidR="00380DAD" w:rsidRPr="00380DAD">
        <w:rPr>
          <w:color w:val="auto"/>
          <w:sz w:val="24"/>
          <w:lang w:val="fr-FR"/>
        </w:rPr>
        <w:t xml:space="preserve">’ŒUF, NOISETTES </w:t>
      </w:r>
      <w:r w:rsidRPr="00380DAD">
        <w:rPr>
          <w:color w:val="auto"/>
          <w:sz w:val="24"/>
          <w:lang w:val="fr-FR"/>
        </w:rPr>
        <w:t xml:space="preserve">et </w:t>
      </w:r>
      <w:r w:rsidR="00380DAD" w:rsidRPr="00380DAD">
        <w:rPr>
          <w:color w:val="auto"/>
          <w:sz w:val="24"/>
          <w:lang w:val="fr-FR"/>
        </w:rPr>
        <w:t>AMANDES</w:t>
      </w:r>
      <w:r w:rsidRPr="00380DAD">
        <w:rPr>
          <w:color w:val="auto"/>
          <w:sz w:val="24"/>
          <w:lang w:val="fr-FR"/>
        </w:rPr>
        <w:t>.</w:t>
      </w:r>
    </w:p>
    <w:p w14:paraId="04CBD45E" w14:textId="103B94FE" w:rsidR="009627F8" w:rsidRPr="00380DAD" w:rsidRDefault="009627F8" w:rsidP="00EA6F20">
      <w:pPr>
        <w:jc w:val="both"/>
        <w:textAlignment w:val="baseline"/>
        <w:rPr>
          <w:color w:val="auto"/>
          <w:sz w:val="24"/>
          <w:lang w:val="fr-FR"/>
        </w:rPr>
      </w:pPr>
      <w:r w:rsidRPr="009627F8">
        <w:rPr>
          <w:color w:val="auto"/>
          <w:sz w:val="24"/>
          <w:lang w:val="fr-FR"/>
        </w:rPr>
        <w:t>Valeurs nutritives pour 100g produit fini: énergie 1.998 kJ/477 kcal; carbohydrates 63,1g, dont sucres 28,4g, matières grasses 21,7g, dont gras saturés 12,4g, protéines 8,5g, sel 0,25g.</w:t>
      </w:r>
    </w:p>
    <w:p w14:paraId="74AF44BC" w14:textId="3454DF0A" w:rsidR="00EA6F20" w:rsidRDefault="00EA6F20" w:rsidP="00EA6F20">
      <w:pPr>
        <w:jc w:val="both"/>
        <w:textAlignment w:val="baseline"/>
        <w:rPr>
          <w:color w:val="auto"/>
          <w:sz w:val="24"/>
          <w:lang w:val="fr-FR"/>
        </w:rPr>
      </w:pPr>
      <w:r w:rsidRPr="00EA6F20">
        <w:rPr>
          <w:color w:val="auto"/>
          <w:sz w:val="24"/>
          <w:lang w:val="fr-FR"/>
        </w:rPr>
        <w:t>Fabriqué en Allemagne.</w:t>
      </w:r>
    </w:p>
    <w:p w14:paraId="02ECDCC2" w14:textId="77777777" w:rsidR="00EA6F20" w:rsidRPr="00EA6F20" w:rsidRDefault="00EA6F20" w:rsidP="00EA6F20">
      <w:pPr>
        <w:rPr>
          <w:color w:val="auto"/>
          <w:sz w:val="24"/>
          <w:lang w:val="fr-FR"/>
        </w:rPr>
      </w:pPr>
      <w:r w:rsidRPr="00EA6F20">
        <w:rPr>
          <w:color w:val="auto"/>
          <w:sz w:val="24"/>
          <w:lang w:val="fr-FR"/>
        </w:rPr>
        <w:t>DLUO: MM/AAAA (12 mois après commande)</w:t>
      </w:r>
    </w:p>
    <w:p w14:paraId="423F7D11" w14:textId="39C47432" w:rsidR="00283661" w:rsidRPr="00EA6F20" w:rsidRDefault="00EA6F20" w:rsidP="003B5FB7">
      <w:pPr>
        <w:rPr>
          <w:color w:val="auto"/>
          <w:sz w:val="24"/>
          <w:lang w:val="fr-FR"/>
        </w:rPr>
      </w:pPr>
      <w:r w:rsidRPr="00EA6F20">
        <w:rPr>
          <w:color w:val="auto"/>
          <w:sz w:val="24"/>
          <w:lang w:val="fr-FR"/>
        </w:rPr>
        <w:t>Distributeur: Nom société, rue, code postal, ville</w:t>
      </w:r>
    </w:p>
    <w:sectPr w:rsidR="00283661" w:rsidRPr="00EA6F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632D2"/>
    <w:multiLevelType w:val="multilevel"/>
    <w:tmpl w:val="B7305E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DDE"/>
    <w:rsid w:val="00021D66"/>
    <w:rsid w:val="00041AF4"/>
    <w:rsid w:val="000B5077"/>
    <w:rsid w:val="00184B95"/>
    <w:rsid w:val="001D2725"/>
    <w:rsid w:val="00283661"/>
    <w:rsid w:val="00326D3D"/>
    <w:rsid w:val="00380DAD"/>
    <w:rsid w:val="003B5FB7"/>
    <w:rsid w:val="00455DDE"/>
    <w:rsid w:val="00584A70"/>
    <w:rsid w:val="005D6E4F"/>
    <w:rsid w:val="006F5DB0"/>
    <w:rsid w:val="007A6FE5"/>
    <w:rsid w:val="009627F8"/>
    <w:rsid w:val="009C2981"/>
    <w:rsid w:val="00A146D6"/>
    <w:rsid w:val="00A63443"/>
    <w:rsid w:val="00AA11B1"/>
    <w:rsid w:val="00AE7B5C"/>
    <w:rsid w:val="00B962E0"/>
    <w:rsid w:val="00C03B9C"/>
    <w:rsid w:val="00CD2A0A"/>
    <w:rsid w:val="00CD76FE"/>
    <w:rsid w:val="00CF0D41"/>
    <w:rsid w:val="00E63706"/>
    <w:rsid w:val="00EA6F20"/>
    <w:rsid w:val="00EC61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FCF65"/>
  <w15:docId w15:val="{B7D40DDB-EBEC-4D88-876E-66A018F5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paragraph" w:styleId="berschrift3">
    <w:name w:val="heading 3"/>
    <w:basedOn w:val="Standard"/>
    <w:link w:val="berschrift3Zchn"/>
    <w:uiPriority w:val="9"/>
    <w:qFormat/>
    <w:rsid w:val="00455DDE"/>
    <w:pPr>
      <w:spacing w:before="100" w:beforeAutospacing="1" w:after="100" w:afterAutospacing="1"/>
      <w:outlineLvl w:val="2"/>
    </w:pPr>
    <w:rPr>
      <w:rFonts w:ascii="Times New Roman" w:hAnsi="Times New Roman" w:cs="Times New Roman"/>
      <w:b/>
      <w:bCs/>
      <w:color w:val="auto"/>
      <w:sz w:val="27"/>
      <w:szCs w:val="27"/>
    </w:rPr>
  </w:style>
  <w:style w:type="paragraph" w:styleId="berschrift5">
    <w:name w:val="heading 5"/>
    <w:basedOn w:val="Standard"/>
    <w:link w:val="berschrift5Zchn"/>
    <w:uiPriority w:val="9"/>
    <w:qFormat/>
    <w:rsid w:val="00455DDE"/>
    <w:pPr>
      <w:spacing w:before="100" w:beforeAutospacing="1" w:after="100" w:afterAutospacing="1"/>
      <w:outlineLvl w:val="4"/>
    </w:pPr>
    <w:rPr>
      <w:rFonts w:ascii="Times New Roman" w:hAnsi="Times New Roman" w:cs="Times New Roman"/>
      <w:b/>
      <w:bCs/>
      <w:color w:val="auto"/>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455DDE"/>
    <w:rPr>
      <w:b/>
      <w:bCs/>
      <w:sz w:val="27"/>
      <w:szCs w:val="27"/>
    </w:rPr>
  </w:style>
  <w:style w:type="character" w:customStyle="1" w:styleId="berschrift5Zchn">
    <w:name w:val="Überschrift 5 Zchn"/>
    <w:basedOn w:val="Absatz-Standardschriftart"/>
    <w:link w:val="berschrift5"/>
    <w:uiPriority w:val="9"/>
    <w:rsid w:val="00455DDE"/>
    <w:rPr>
      <w:b/>
      <w:bCs/>
    </w:rPr>
  </w:style>
  <w:style w:type="paragraph" w:customStyle="1" w:styleId="left">
    <w:name w:val="left"/>
    <w:basedOn w:val="Standard"/>
    <w:rsid w:val="00455DDE"/>
    <w:pPr>
      <w:spacing w:before="100" w:beforeAutospacing="1" w:after="100" w:afterAutospacing="1"/>
    </w:pPr>
    <w:rPr>
      <w:rFonts w:ascii="Times New Roman" w:hAnsi="Times New Roman" w:cs="Times New Roman"/>
      <w:color w:val="auto"/>
      <w:sz w:val="24"/>
    </w:rPr>
  </w:style>
  <w:style w:type="character" w:styleId="Fett">
    <w:name w:val="Strong"/>
    <w:basedOn w:val="Absatz-Standardschriftart"/>
    <w:uiPriority w:val="22"/>
    <w:qFormat/>
    <w:rsid w:val="00455DDE"/>
    <w:rPr>
      <w:b/>
      <w:bCs/>
    </w:rPr>
  </w:style>
  <w:style w:type="paragraph" w:customStyle="1" w:styleId="right">
    <w:name w:val="right"/>
    <w:basedOn w:val="Standard"/>
    <w:rsid w:val="00455DDE"/>
    <w:pPr>
      <w:spacing w:before="100" w:beforeAutospacing="1" w:after="100" w:afterAutospacing="1"/>
    </w:pPr>
    <w:rPr>
      <w:rFonts w:ascii="Times New Roman" w:hAnsi="Times New Roman"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14844">
      <w:bodyDiv w:val="1"/>
      <w:marLeft w:val="0"/>
      <w:marRight w:val="0"/>
      <w:marTop w:val="0"/>
      <w:marBottom w:val="0"/>
      <w:divBdr>
        <w:top w:val="none" w:sz="0" w:space="0" w:color="auto"/>
        <w:left w:val="none" w:sz="0" w:space="0" w:color="auto"/>
        <w:bottom w:val="none" w:sz="0" w:space="0" w:color="auto"/>
        <w:right w:val="none" w:sz="0" w:space="0" w:color="auto"/>
      </w:divBdr>
    </w:div>
    <w:div w:id="1151405195">
      <w:bodyDiv w:val="1"/>
      <w:marLeft w:val="0"/>
      <w:marRight w:val="0"/>
      <w:marTop w:val="0"/>
      <w:marBottom w:val="0"/>
      <w:divBdr>
        <w:top w:val="none" w:sz="0" w:space="0" w:color="auto"/>
        <w:left w:val="none" w:sz="0" w:space="0" w:color="auto"/>
        <w:bottom w:val="none" w:sz="0" w:space="0" w:color="auto"/>
        <w:right w:val="none" w:sz="0" w:space="0" w:color="auto"/>
      </w:divBdr>
    </w:div>
    <w:div w:id="1517429578">
      <w:bodyDiv w:val="1"/>
      <w:marLeft w:val="0"/>
      <w:marRight w:val="0"/>
      <w:marTop w:val="0"/>
      <w:marBottom w:val="0"/>
      <w:divBdr>
        <w:top w:val="none" w:sz="0" w:space="0" w:color="auto"/>
        <w:left w:val="none" w:sz="0" w:space="0" w:color="auto"/>
        <w:bottom w:val="none" w:sz="0" w:space="0" w:color="auto"/>
        <w:right w:val="none" w:sz="0" w:space="0" w:color="auto"/>
      </w:divBdr>
    </w:div>
    <w:div w:id="1600285563">
      <w:bodyDiv w:val="1"/>
      <w:marLeft w:val="0"/>
      <w:marRight w:val="0"/>
      <w:marTop w:val="0"/>
      <w:marBottom w:val="0"/>
      <w:divBdr>
        <w:top w:val="none" w:sz="0" w:space="0" w:color="auto"/>
        <w:left w:val="none" w:sz="0" w:space="0" w:color="auto"/>
        <w:bottom w:val="none" w:sz="0" w:space="0" w:color="auto"/>
        <w:right w:val="none" w:sz="0" w:space="0" w:color="auto"/>
      </w:divBdr>
    </w:div>
    <w:div w:id="204081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F28AD-9C20-48A3-9401-6D993897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1897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9</cp:revision>
  <dcterms:created xsi:type="dcterms:W3CDTF">2021-03-31T08:21:00Z</dcterms:created>
  <dcterms:modified xsi:type="dcterms:W3CDTF">2021-05-03T08:08:00Z</dcterms:modified>
</cp:coreProperties>
</file>