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65FB7" w14:textId="77777777" w:rsidR="008E5B43" w:rsidRPr="00FF5D25" w:rsidRDefault="00C051C5" w:rsidP="00FF5D25">
      <w:pPr>
        <w:rPr>
          <w:b/>
          <w:color w:val="auto"/>
          <w:sz w:val="24"/>
        </w:rPr>
      </w:pPr>
      <w:r w:rsidRPr="00FF5D25">
        <w:rPr>
          <w:b/>
          <w:color w:val="auto"/>
          <w:sz w:val="24"/>
        </w:rPr>
        <w:t>4068</w:t>
      </w:r>
      <w:r w:rsidR="003477A9" w:rsidRPr="00FF5D25">
        <w:rPr>
          <w:b/>
          <w:color w:val="auto"/>
          <w:sz w:val="24"/>
        </w:rPr>
        <w:t xml:space="preserve"> </w:t>
      </w:r>
    </w:p>
    <w:p w14:paraId="0A12C08E" w14:textId="77777777" w:rsidR="008E5B43" w:rsidRPr="00FF5D25" w:rsidRDefault="008E5B43" w:rsidP="00FF5D25">
      <w:pPr>
        <w:rPr>
          <w:color w:val="auto"/>
          <w:sz w:val="24"/>
        </w:rPr>
      </w:pPr>
    </w:p>
    <w:p w14:paraId="0C71CF98" w14:textId="77777777" w:rsidR="00FF5D25" w:rsidRPr="00FF5D25" w:rsidRDefault="00FF5D25" w:rsidP="00FF5D25">
      <w:pPr>
        <w:rPr>
          <w:b/>
          <w:color w:val="auto"/>
          <w:sz w:val="24"/>
        </w:rPr>
      </w:pPr>
      <w:r w:rsidRPr="00FF5D25">
        <w:rPr>
          <w:b/>
          <w:color w:val="auto"/>
          <w:sz w:val="24"/>
        </w:rPr>
        <w:t>Magnetischer Weihnachtsmann in Dose</w:t>
      </w:r>
    </w:p>
    <w:p w14:paraId="0535C30E" w14:textId="77777777" w:rsidR="00E63706" w:rsidRPr="002D09D4" w:rsidRDefault="0000497F" w:rsidP="00FF5D25">
      <w:pPr>
        <w:rPr>
          <w:color w:val="auto"/>
          <w:sz w:val="24"/>
          <w:u w:val="single"/>
        </w:rPr>
      </w:pPr>
      <w:bookmarkStart w:id="0" w:name="_Hlk66176708"/>
      <w:r w:rsidRPr="002D09D4">
        <w:rPr>
          <w:color w:val="auto"/>
          <w:sz w:val="24"/>
          <w:u w:val="single"/>
        </w:rPr>
        <w:t xml:space="preserve">Elisen-Lebkuchenschnitte (25 g </w:t>
      </w:r>
      <w:r w:rsidRPr="002D09D4">
        <w:rPr>
          <w:color w:val="222222"/>
          <w:sz w:val="25"/>
          <w:szCs w:val="25"/>
          <w:u w:val="single"/>
          <w:shd w:val="clear" w:color="auto" w:fill="FFFFFF"/>
        </w:rPr>
        <w:t>℮)</w:t>
      </w:r>
    </w:p>
    <w:p w14:paraId="64683A78" w14:textId="77777777" w:rsidR="00FF5D25" w:rsidRPr="00FF5D25" w:rsidRDefault="00FF5D25" w:rsidP="00FF5D25">
      <w:pPr>
        <w:rPr>
          <w:color w:val="auto"/>
          <w:sz w:val="24"/>
        </w:rPr>
      </w:pPr>
      <w:r w:rsidRPr="00FF5D25">
        <w:rPr>
          <w:color w:val="auto"/>
          <w:sz w:val="24"/>
        </w:rPr>
        <w:t>Nürnberger Elisen-Lebkuchen mit mindestens 25 % Nüssen und Mandeln, mit 14 % Schokolade bei schokolierten Lebkuchen</w:t>
      </w:r>
      <w:r>
        <w:rPr>
          <w:color w:val="auto"/>
          <w:sz w:val="24"/>
        </w:rPr>
        <w:t>.</w:t>
      </w:r>
    </w:p>
    <w:p w14:paraId="0D97FA05" w14:textId="1B1CC0E4" w:rsidR="00FF5D25" w:rsidRPr="002D09D4" w:rsidRDefault="00FF5D25" w:rsidP="00FF5D25">
      <w:pPr>
        <w:rPr>
          <w:color w:val="auto"/>
          <w:sz w:val="24"/>
        </w:rPr>
      </w:pPr>
      <w:r w:rsidRPr="00FF5D25">
        <w:rPr>
          <w:color w:val="auto"/>
          <w:sz w:val="24"/>
        </w:rPr>
        <w:t>Zutaten: Zucker, Ölsamen (</w:t>
      </w:r>
      <w:r w:rsidR="002D09D4" w:rsidRPr="002D09D4">
        <w:rPr>
          <w:color w:val="auto"/>
          <w:sz w:val="24"/>
        </w:rPr>
        <w:t xml:space="preserve">HASELNÜSSE, WALNÜSSE, MANDELN), WEIZENMEHL, </w:t>
      </w:r>
      <w:r w:rsidRPr="002D09D4">
        <w:rPr>
          <w:color w:val="auto"/>
          <w:sz w:val="24"/>
        </w:rPr>
        <w:t>Glukose-Fruktose-Sirup, Orangenschalen, Schokolade (Kakaomasse, Zucker, Kakaobutter, Emulgator: </w:t>
      </w:r>
      <w:r w:rsidR="002D09D4" w:rsidRPr="002D09D4">
        <w:rPr>
          <w:color w:val="auto"/>
          <w:sz w:val="24"/>
        </w:rPr>
        <w:t>SOJALECITHINE</w:t>
      </w:r>
      <w:r w:rsidRPr="002D09D4">
        <w:rPr>
          <w:color w:val="auto"/>
          <w:sz w:val="24"/>
        </w:rPr>
        <w:t>), Invertzuckersirup, getrocknete Feigen, </w:t>
      </w:r>
      <w:r w:rsidR="002D09D4" w:rsidRPr="002D09D4">
        <w:rPr>
          <w:color w:val="auto"/>
          <w:sz w:val="24"/>
        </w:rPr>
        <w:t>FLÜSSIGES VOLLEI,</w:t>
      </w:r>
      <w:r w:rsidRPr="002D09D4">
        <w:rPr>
          <w:color w:val="auto"/>
          <w:sz w:val="24"/>
        </w:rPr>
        <w:t xml:space="preserve"> Zitronenschalen, </w:t>
      </w:r>
      <w:r w:rsidR="002D09D4" w:rsidRPr="002D09D4">
        <w:rPr>
          <w:color w:val="auto"/>
          <w:sz w:val="24"/>
        </w:rPr>
        <w:t>HÜHNEREITROCKENEIWEISS</w:t>
      </w:r>
      <w:r w:rsidRPr="002D09D4">
        <w:rPr>
          <w:color w:val="auto"/>
          <w:sz w:val="24"/>
        </w:rPr>
        <w:t>, Gewürze (enthalten Zimt), Kartoffelstärke, Blütenhonig, Feuchthaltemittel: Sorbit; </w:t>
      </w:r>
      <w:r w:rsidR="002D09D4" w:rsidRPr="002D09D4">
        <w:rPr>
          <w:color w:val="auto"/>
          <w:sz w:val="24"/>
        </w:rPr>
        <w:t>MILCHEIWEISS</w:t>
      </w:r>
      <w:r w:rsidRPr="002D09D4">
        <w:rPr>
          <w:color w:val="auto"/>
          <w:sz w:val="24"/>
        </w:rPr>
        <w:t>, Karamellzuckersirup, Backtriebmittel: Natriumhydrogencarbonat; Wachsmaisstärke, Salz, Säuerungsmittel: Citronensäure; Emulgator: </w:t>
      </w:r>
      <w:r w:rsidR="002D09D4" w:rsidRPr="002D09D4">
        <w:rPr>
          <w:color w:val="auto"/>
          <w:sz w:val="24"/>
        </w:rPr>
        <w:t>SOJALECITHINE</w:t>
      </w:r>
      <w:r w:rsidRPr="002D09D4">
        <w:rPr>
          <w:color w:val="auto"/>
          <w:sz w:val="24"/>
        </w:rPr>
        <w:t>.</w:t>
      </w:r>
    </w:p>
    <w:p w14:paraId="1A5F3EED" w14:textId="70A0E86E" w:rsidR="00EB3912" w:rsidRDefault="00EB3912" w:rsidP="00FF5D25">
      <w:pPr>
        <w:rPr>
          <w:color w:val="auto"/>
          <w:sz w:val="24"/>
        </w:rPr>
      </w:pPr>
      <w:r w:rsidRPr="002D09D4">
        <w:rPr>
          <w:color w:val="auto"/>
          <w:sz w:val="24"/>
        </w:rPr>
        <w:t xml:space="preserve">Kann Spuren von anderen </w:t>
      </w:r>
      <w:r w:rsidR="002D09D4" w:rsidRPr="002D09D4">
        <w:rPr>
          <w:color w:val="auto"/>
          <w:sz w:val="24"/>
        </w:rPr>
        <w:t xml:space="preserve">SCHALENFRÜCHTEN </w:t>
      </w:r>
      <w:r w:rsidRPr="002D09D4">
        <w:rPr>
          <w:color w:val="auto"/>
          <w:sz w:val="24"/>
        </w:rPr>
        <w:t xml:space="preserve">und </w:t>
      </w:r>
      <w:r w:rsidR="002D09D4" w:rsidRPr="002D09D4">
        <w:rPr>
          <w:color w:val="auto"/>
          <w:sz w:val="24"/>
        </w:rPr>
        <w:t xml:space="preserve">SESAM </w:t>
      </w:r>
      <w:r w:rsidRPr="002D09D4">
        <w:rPr>
          <w:color w:val="auto"/>
          <w:sz w:val="24"/>
        </w:rPr>
        <w:t>enthalten</w:t>
      </w:r>
      <w:r w:rsidRPr="00FF5D25">
        <w:rPr>
          <w:b/>
          <w:bCs/>
          <w:color w:val="auto"/>
          <w:sz w:val="24"/>
        </w:rPr>
        <w:t>.</w:t>
      </w:r>
    </w:p>
    <w:p w14:paraId="3E0F35FB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Nährwerte für 100g:</w:t>
      </w:r>
    </w:p>
    <w:p w14:paraId="6896C103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Energie 397kcal/Brennwert 1670 kJ</w:t>
      </w:r>
    </w:p>
    <w:p w14:paraId="7A778054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Protein 6,9 g</w:t>
      </w:r>
    </w:p>
    <w:p w14:paraId="55831A77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Kohlenhydrate 65,9 g</w:t>
      </w:r>
    </w:p>
    <w:p w14:paraId="219B1C20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2B781F">
        <w:rPr>
          <w:rFonts w:ascii="Arial Narrow" w:hAnsi="Arial Narrow"/>
          <w:color w:val="auto"/>
          <w:sz w:val="20"/>
          <w:szCs w:val="20"/>
        </w:rPr>
        <w:t xml:space="preserve"> davon Zucker 33,7 g</w:t>
      </w:r>
    </w:p>
    <w:p w14:paraId="5692C9BF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Fett 10,7 g</w:t>
      </w:r>
    </w:p>
    <w:p w14:paraId="58528139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Pr="002B781F">
        <w:rPr>
          <w:rFonts w:ascii="Arial Narrow" w:hAnsi="Arial Narrow"/>
          <w:color w:val="auto"/>
          <w:sz w:val="20"/>
          <w:szCs w:val="20"/>
        </w:rPr>
        <w:t xml:space="preserve"> davon gesättigte Fettsäuren 5,5 g</w:t>
      </w:r>
    </w:p>
    <w:p w14:paraId="70344391" w14:textId="77777777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Salz 0,41 g</w:t>
      </w:r>
    </w:p>
    <w:p w14:paraId="2011060B" w14:textId="34007CDE" w:rsidR="0007226F" w:rsidRDefault="0007226F" w:rsidP="0007226F">
      <w:pPr>
        <w:ind w:left="708"/>
        <w:rPr>
          <w:rFonts w:ascii="Arial Narrow" w:hAnsi="Arial Narrow"/>
          <w:color w:val="auto"/>
          <w:sz w:val="20"/>
          <w:szCs w:val="20"/>
        </w:rPr>
      </w:pPr>
      <w:r w:rsidRPr="002B781F">
        <w:rPr>
          <w:rFonts w:ascii="Arial Narrow" w:hAnsi="Arial Narrow"/>
          <w:color w:val="auto"/>
          <w:sz w:val="20"/>
          <w:szCs w:val="20"/>
        </w:rPr>
        <w:t>Natrium 0,161 g</w:t>
      </w:r>
    </w:p>
    <w:p w14:paraId="1722DBE3" w14:textId="01076B1C" w:rsidR="000E1621" w:rsidRDefault="000E1621" w:rsidP="000E1621">
      <w:pPr>
        <w:rPr>
          <w:rFonts w:ascii="Arial Narrow" w:hAnsi="Arial Narrow"/>
          <w:color w:val="auto"/>
          <w:sz w:val="20"/>
          <w:szCs w:val="20"/>
        </w:rPr>
      </w:pPr>
    </w:p>
    <w:p w14:paraId="10CDFDD5" w14:textId="77777777" w:rsidR="000E1621" w:rsidRPr="002D09D4" w:rsidRDefault="000E1621" w:rsidP="000E1621">
      <w:pPr>
        <w:rPr>
          <w:b/>
          <w:bCs/>
          <w:color w:val="auto"/>
          <w:sz w:val="24"/>
          <w:lang w:val="fr-FR"/>
        </w:rPr>
      </w:pPr>
      <w:r w:rsidRPr="002D09D4">
        <w:rPr>
          <w:b/>
          <w:bCs/>
          <w:color w:val="auto"/>
          <w:sz w:val="24"/>
          <w:lang w:val="fr-FR"/>
        </w:rPr>
        <w:t>Kerze nicht unbeaufsichtigt brennen lassen!</w:t>
      </w:r>
    </w:p>
    <w:p w14:paraId="7E8522B8" w14:textId="77777777" w:rsidR="000E1621" w:rsidRPr="00A11952" w:rsidRDefault="000E1621" w:rsidP="000E162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5491E8D9" w14:textId="77777777" w:rsidR="000E1621" w:rsidRPr="00FF5D25" w:rsidRDefault="000E1621" w:rsidP="000E1621">
      <w:pPr>
        <w:pStyle w:val="StandardWeb"/>
        <w:shd w:val="clear" w:color="auto" w:fill="FFFFFF"/>
        <w:spacing w:before="0" w:beforeAutospacing="0" w:after="0" w:afterAutospacing="0" w:line="255" w:lineRule="atLeast"/>
        <w:textAlignment w:val="baseline"/>
        <w:rPr>
          <w:lang w:val="fr-FR"/>
        </w:rPr>
      </w:pPr>
      <w:r w:rsidRPr="00A11952">
        <w:rPr>
          <w:rFonts w:ascii="Arial" w:hAnsi="Arial" w:cs="Arial"/>
          <w:noProof/>
        </w:rPr>
        <w:drawing>
          <wp:inline distT="0" distB="0" distL="0" distR="0" wp14:anchorId="7C9EBE58" wp14:editId="70F93D49">
            <wp:extent cx="864000" cy="864000"/>
            <wp:effectExtent l="0" t="0" r="0" b="0"/>
            <wp:docPr id="1" name="Grafik 1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24B11B86" wp14:editId="39799CDA">
            <wp:extent cx="864000" cy="860841"/>
            <wp:effectExtent l="0" t="0" r="0" b="0"/>
            <wp:docPr id="2" name="Grafik 2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09832161" wp14:editId="06A432F9">
            <wp:extent cx="864000" cy="860841"/>
            <wp:effectExtent l="0" t="0" r="0" b="0"/>
            <wp:docPr id="3" name="Grafik 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64443ECA" wp14:editId="2929BE66">
            <wp:extent cx="864000" cy="864000"/>
            <wp:effectExtent l="0" t="0" r="0" b="0"/>
            <wp:docPr id="4" name="Grafik 4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417A21ED" wp14:editId="057456E5">
            <wp:extent cx="864000" cy="808356"/>
            <wp:effectExtent l="0" t="0" r="0" b="0"/>
            <wp:docPr id="5" name="Grafik 5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4C95F" w14:textId="77777777" w:rsidR="000E1621" w:rsidRDefault="000E1621" w:rsidP="000E1621">
      <w:pPr>
        <w:rPr>
          <w:color w:val="auto"/>
          <w:sz w:val="24"/>
        </w:rPr>
      </w:pPr>
    </w:p>
    <w:p w14:paraId="52FDCAE9" w14:textId="77777777" w:rsidR="00EB3912" w:rsidRPr="00FF5D25" w:rsidRDefault="00EB3912" w:rsidP="00FF5D25">
      <w:pPr>
        <w:rPr>
          <w:color w:val="auto"/>
          <w:sz w:val="24"/>
        </w:rPr>
      </w:pPr>
    </w:p>
    <w:p w14:paraId="6D5E2B0D" w14:textId="77777777" w:rsidR="00FF5D25" w:rsidRPr="00FF5D25" w:rsidRDefault="00E40CBC" w:rsidP="00FF5D25">
      <w:pPr>
        <w:rPr>
          <w:color w:val="auto"/>
          <w:sz w:val="24"/>
        </w:rPr>
      </w:pPr>
      <w:r w:rsidRPr="00E40CBC">
        <w:rPr>
          <w:color w:val="auto"/>
          <w:sz w:val="24"/>
        </w:rPr>
        <w:t>Mindestens haltbar bis</w:t>
      </w:r>
      <w:r w:rsidR="00FF5D25" w:rsidRPr="00FF5D25">
        <w:rPr>
          <w:color w:val="auto"/>
          <w:sz w:val="24"/>
        </w:rPr>
        <w:t>: MM/JJJJ (6 Monate nach Bestellung)</w:t>
      </w:r>
    </w:p>
    <w:bookmarkEnd w:id="0"/>
    <w:p w14:paraId="50A68CD4" w14:textId="77777777" w:rsidR="00FF5D25" w:rsidRPr="00E40CBC" w:rsidRDefault="00FF5D25" w:rsidP="00FF5D25">
      <w:pPr>
        <w:rPr>
          <w:color w:val="auto"/>
          <w:sz w:val="24"/>
        </w:rPr>
      </w:pPr>
      <w:r w:rsidRPr="00E40CBC">
        <w:rPr>
          <w:color w:val="auto"/>
          <w:sz w:val="24"/>
        </w:rPr>
        <w:t>Inverkehrbringer: Firma Mustermann, Musterstraße 1, 11111 Musterdorf</w:t>
      </w:r>
    </w:p>
    <w:p w14:paraId="20758BA4" w14:textId="77777777" w:rsidR="003477A9" w:rsidRPr="00FF5D25" w:rsidRDefault="003477A9" w:rsidP="00FF5D25">
      <w:pPr>
        <w:rPr>
          <w:color w:val="auto"/>
          <w:sz w:val="24"/>
        </w:rPr>
      </w:pPr>
    </w:p>
    <w:p w14:paraId="587AD843" w14:textId="77777777" w:rsidR="008648BF" w:rsidRPr="00FF5D25" w:rsidRDefault="00FF5D25" w:rsidP="00FF5D25">
      <w:pPr>
        <w:rPr>
          <w:b/>
          <w:color w:val="auto"/>
          <w:sz w:val="24"/>
        </w:rPr>
      </w:pPr>
      <w:r w:rsidRPr="00FF5D25">
        <w:rPr>
          <w:b/>
          <w:color w:val="auto"/>
          <w:sz w:val="24"/>
        </w:rPr>
        <w:t>Santa Claus in a Can</w:t>
      </w:r>
    </w:p>
    <w:p w14:paraId="7BC75954" w14:textId="77777777" w:rsidR="008648BF" w:rsidRPr="00E40CBC" w:rsidRDefault="008648BF" w:rsidP="00FF5D25">
      <w:pPr>
        <w:rPr>
          <w:color w:val="auto"/>
          <w:sz w:val="24"/>
          <w:lang w:val="en-AU"/>
        </w:rPr>
      </w:pPr>
      <w:r w:rsidRPr="00E40CBC">
        <w:rPr>
          <w:color w:val="auto"/>
          <w:sz w:val="24"/>
          <w:lang w:val="en-AU"/>
        </w:rPr>
        <w:t xml:space="preserve">Ginger bread </w:t>
      </w:r>
      <w:r w:rsidR="0000497F" w:rsidRPr="00EB3912">
        <w:rPr>
          <w:color w:val="auto"/>
          <w:sz w:val="24"/>
          <w:lang w:val="en-AU"/>
        </w:rPr>
        <w:t xml:space="preserve">(25 g </w:t>
      </w:r>
      <w:r w:rsidR="0000497F" w:rsidRPr="00EB3912">
        <w:rPr>
          <w:color w:val="222222"/>
          <w:sz w:val="25"/>
          <w:szCs w:val="25"/>
          <w:shd w:val="clear" w:color="auto" w:fill="FFFFFF"/>
          <w:lang w:val="en-AU"/>
        </w:rPr>
        <w:t>℮)</w:t>
      </w:r>
    </w:p>
    <w:p w14:paraId="29BAE74D" w14:textId="2B4C6E03" w:rsidR="008648BF" w:rsidRPr="002D09D4" w:rsidRDefault="008648BF" w:rsidP="00FF5D25">
      <w:pPr>
        <w:rPr>
          <w:bCs/>
          <w:color w:val="auto"/>
          <w:sz w:val="24"/>
          <w:lang w:val="en-AU"/>
        </w:rPr>
      </w:pPr>
      <w:r w:rsidRPr="00E40CBC">
        <w:rPr>
          <w:color w:val="auto"/>
          <w:sz w:val="24"/>
          <w:lang w:val="en-AU"/>
        </w:rPr>
        <w:t>Ingredients: sugar, oil seeds (</w:t>
      </w:r>
      <w:r w:rsidR="002D09D4" w:rsidRPr="002D09D4">
        <w:rPr>
          <w:bCs/>
          <w:color w:val="auto"/>
          <w:sz w:val="24"/>
          <w:lang w:val="en-AU"/>
        </w:rPr>
        <w:t>HAZELNUTS, WALNUTS, ALMONDS), WHEAT FLOUR</w:t>
      </w:r>
      <w:r w:rsidRPr="002D09D4">
        <w:rPr>
          <w:bCs/>
          <w:color w:val="auto"/>
          <w:sz w:val="24"/>
          <w:lang w:val="en-AU"/>
        </w:rPr>
        <w:t xml:space="preserve">, glucose-fructose-syrup, orange peels, chocolate (cocoa mass, sugar, cocoa butter, emulsifier </w:t>
      </w:r>
      <w:r w:rsidR="002D09D4" w:rsidRPr="002D09D4">
        <w:rPr>
          <w:bCs/>
          <w:color w:val="auto"/>
          <w:sz w:val="24"/>
          <w:lang w:val="en-AU"/>
        </w:rPr>
        <w:t xml:space="preserve">SOYA </w:t>
      </w:r>
      <w:r w:rsidRPr="002D09D4">
        <w:rPr>
          <w:bCs/>
          <w:color w:val="auto"/>
          <w:sz w:val="24"/>
          <w:lang w:val="en-AU"/>
        </w:rPr>
        <w:t xml:space="preserve">lecithins), invert sugar syrup, dried figs, </w:t>
      </w:r>
      <w:r w:rsidR="002D09D4" w:rsidRPr="002D09D4">
        <w:rPr>
          <w:bCs/>
          <w:color w:val="auto"/>
          <w:sz w:val="24"/>
          <w:lang w:val="en-AU"/>
        </w:rPr>
        <w:t>LIQUID WHOLE EGG</w:t>
      </w:r>
      <w:r w:rsidRPr="002D09D4">
        <w:rPr>
          <w:bCs/>
          <w:color w:val="auto"/>
          <w:sz w:val="24"/>
          <w:lang w:val="en-AU"/>
        </w:rPr>
        <w:t xml:space="preserve">, lemon peels, </w:t>
      </w:r>
      <w:r w:rsidR="002D09D4" w:rsidRPr="002D09D4">
        <w:rPr>
          <w:bCs/>
          <w:color w:val="auto"/>
          <w:sz w:val="24"/>
          <w:lang w:val="en-AU"/>
        </w:rPr>
        <w:t>DRIED EGG WHITE</w:t>
      </w:r>
      <w:r w:rsidRPr="002D09D4">
        <w:rPr>
          <w:bCs/>
          <w:color w:val="auto"/>
          <w:sz w:val="24"/>
          <w:lang w:val="en-AU"/>
        </w:rPr>
        <w:t xml:space="preserve">, spices (contain cinnamon), potato starch, flower honey, humectant: sorbitol; </w:t>
      </w:r>
      <w:r w:rsidR="002D09D4" w:rsidRPr="002D09D4">
        <w:rPr>
          <w:bCs/>
          <w:color w:val="auto"/>
          <w:sz w:val="24"/>
          <w:lang w:val="en-AU"/>
        </w:rPr>
        <w:t>LACTOSE</w:t>
      </w:r>
      <w:r w:rsidRPr="002D09D4">
        <w:rPr>
          <w:bCs/>
          <w:color w:val="auto"/>
          <w:sz w:val="24"/>
          <w:lang w:val="en-AU"/>
        </w:rPr>
        <w:t xml:space="preserve">, caramel sugar syrup, raising agent: sodium hydrogen carbonate; waxy maize starch, salt, acidulant: citric acid; emulsifier: </w:t>
      </w:r>
      <w:r w:rsidR="002D09D4" w:rsidRPr="002D09D4">
        <w:rPr>
          <w:bCs/>
          <w:color w:val="auto"/>
          <w:sz w:val="24"/>
          <w:lang w:val="en-AU"/>
        </w:rPr>
        <w:t xml:space="preserve">SOYA </w:t>
      </w:r>
      <w:r w:rsidRPr="002D09D4">
        <w:rPr>
          <w:bCs/>
          <w:color w:val="auto"/>
          <w:sz w:val="24"/>
          <w:lang w:val="en-AU"/>
        </w:rPr>
        <w:t>lecithins.</w:t>
      </w:r>
    </w:p>
    <w:p w14:paraId="02482B26" w14:textId="152F6D97" w:rsidR="008648BF" w:rsidRPr="002D09D4" w:rsidRDefault="008648BF" w:rsidP="00FF5D25">
      <w:pPr>
        <w:rPr>
          <w:bCs/>
          <w:color w:val="auto"/>
          <w:sz w:val="24"/>
          <w:lang w:val="en-US"/>
        </w:rPr>
      </w:pPr>
      <w:r w:rsidRPr="002D09D4">
        <w:rPr>
          <w:bCs/>
          <w:color w:val="auto"/>
          <w:sz w:val="24"/>
          <w:lang w:val="en-US"/>
        </w:rPr>
        <w:t xml:space="preserve">May contain traces of other </w:t>
      </w:r>
      <w:r w:rsidR="002D09D4" w:rsidRPr="002D09D4">
        <w:rPr>
          <w:bCs/>
          <w:color w:val="auto"/>
          <w:sz w:val="24"/>
          <w:lang w:val="en-US"/>
        </w:rPr>
        <w:t xml:space="preserve">NUTS </w:t>
      </w:r>
      <w:r w:rsidRPr="002D09D4">
        <w:rPr>
          <w:bCs/>
          <w:color w:val="auto"/>
          <w:sz w:val="24"/>
          <w:lang w:val="en-US"/>
        </w:rPr>
        <w:t xml:space="preserve">and </w:t>
      </w:r>
      <w:r w:rsidR="002D09D4" w:rsidRPr="002D09D4">
        <w:rPr>
          <w:bCs/>
          <w:color w:val="auto"/>
          <w:sz w:val="24"/>
          <w:lang w:val="en-US"/>
        </w:rPr>
        <w:t>SESAME</w:t>
      </w:r>
      <w:r w:rsidRPr="002D09D4">
        <w:rPr>
          <w:bCs/>
          <w:color w:val="auto"/>
          <w:sz w:val="24"/>
          <w:lang w:val="en-US"/>
        </w:rPr>
        <w:t>.</w:t>
      </w:r>
    </w:p>
    <w:p w14:paraId="25AC10CC" w14:textId="25F590E4" w:rsidR="00EB3912" w:rsidRPr="00FF5D25" w:rsidRDefault="0007226F" w:rsidP="00FF5D25">
      <w:pPr>
        <w:rPr>
          <w:color w:val="auto"/>
          <w:sz w:val="24"/>
          <w:lang w:val="en-US"/>
        </w:rPr>
      </w:pPr>
      <w:r w:rsidRPr="002B781F">
        <w:rPr>
          <w:rFonts w:ascii="Arial Narrow" w:hAnsi="Arial Narrow"/>
          <w:color w:val="auto"/>
          <w:sz w:val="20"/>
          <w:szCs w:val="20"/>
        </w:rPr>
        <w:t>Nutritional values per 100g: energy 1670 kJ/397 kcal; carbohydrates 65,9g, of which sugar 33,7g, fats 10,7g, of which saturated fats 5,5g, protein 6,9g, salt 0,41g, sodium 0,161g.</w:t>
      </w:r>
    </w:p>
    <w:p w14:paraId="6947F2B5" w14:textId="77777777" w:rsidR="000E1621" w:rsidRDefault="000E1621" w:rsidP="00FF5D25">
      <w:pPr>
        <w:rPr>
          <w:color w:val="auto"/>
          <w:sz w:val="24"/>
          <w:lang w:val="en-GB"/>
        </w:rPr>
      </w:pPr>
    </w:p>
    <w:p w14:paraId="550D1A3B" w14:textId="7B3632CE" w:rsidR="00FF5D25" w:rsidRPr="00FF5D25" w:rsidRDefault="00FF5D25" w:rsidP="00FF5D25">
      <w:pPr>
        <w:rPr>
          <w:color w:val="auto"/>
          <w:sz w:val="24"/>
          <w:lang w:val="en-GB"/>
        </w:rPr>
      </w:pPr>
      <w:r w:rsidRPr="00FF5D25">
        <w:rPr>
          <w:color w:val="auto"/>
          <w:sz w:val="24"/>
          <w:lang w:val="en-GB"/>
        </w:rPr>
        <w:t>Best before: MM/YYYY (6 months after order.)</w:t>
      </w:r>
    </w:p>
    <w:p w14:paraId="72B43C25" w14:textId="77777777" w:rsidR="00FF5D25" w:rsidRPr="00FF5D25" w:rsidRDefault="00FF5D25" w:rsidP="00FF5D25">
      <w:pPr>
        <w:rPr>
          <w:color w:val="auto"/>
          <w:sz w:val="24"/>
          <w:lang w:val="en-GB"/>
        </w:rPr>
      </w:pPr>
      <w:r w:rsidRPr="00FF5D25">
        <w:rPr>
          <w:color w:val="auto"/>
          <w:sz w:val="24"/>
          <w:lang w:val="en-GB"/>
        </w:rPr>
        <w:t>Distributor: Company name, street, ZIP code, town</w:t>
      </w:r>
    </w:p>
    <w:p w14:paraId="07745B2B" w14:textId="649B7B33" w:rsidR="008648BF" w:rsidRDefault="008648BF" w:rsidP="00FF5D25">
      <w:pPr>
        <w:rPr>
          <w:color w:val="auto"/>
          <w:sz w:val="24"/>
          <w:lang w:val="en-GB"/>
        </w:rPr>
      </w:pPr>
    </w:p>
    <w:p w14:paraId="0B95E4A1" w14:textId="77777777" w:rsidR="000E1621" w:rsidRPr="002D09D4" w:rsidRDefault="000E1621" w:rsidP="000E1621">
      <w:pPr>
        <w:rPr>
          <w:b/>
          <w:bCs/>
          <w:color w:val="auto"/>
          <w:sz w:val="24"/>
          <w:lang w:val="fr-FR"/>
        </w:rPr>
      </w:pPr>
      <w:r w:rsidRPr="002D09D4">
        <w:rPr>
          <w:b/>
          <w:bCs/>
          <w:color w:val="auto"/>
          <w:sz w:val="24"/>
          <w:lang w:val="fr-FR"/>
        </w:rPr>
        <w:lastRenderedPageBreak/>
        <w:t>Never leave burning candles unattended!</w:t>
      </w:r>
    </w:p>
    <w:p w14:paraId="502FDAA3" w14:textId="77777777" w:rsidR="000E1621" w:rsidRPr="00A11952" w:rsidRDefault="000E1621" w:rsidP="000E162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56E390E1" w14:textId="77777777" w:rsidR="000E1621" w:rsidRPr="00FF5D25" w:rsidRDefault="000E1621" w:rsidP="000E1621">
      <w:pPr>
        <w:pStyle w:val="StandardWeb"/>
        <w:shd w:val="clear" w:color="auto" w:fill="FFFFFF"/>
        <w:spacing w:before="0" w:beforeAutospacing="0" w:after="0" w:afterAutospacing="0" w:line="255" w:lineRule="atLeast"/>
        <w:textAlignment w:val="baseline"/>
        <w:rPr>
          <w:lang w:val="fr-FR"/>
        </w:rPr>
      </w:pPr>
      <w:r w:rsidRPr="00A11952">
        <w:rPr>
          <w:rFonts w:ascii="Arial" w:hAnsi="Arial" w:cs="Arial"/>
          <w:noProof/>
        </w:rPr>
        <w:drawing>
          <wp:inline distT="0" distB="0" distL="0" distR="0" wp14:anchorId="7339F6A1" wp14:editId="11B7781A">
            <wp:extent cx="864000" cy="864000"/>
            <wp:effectExtent l="0" t="0" r="0" b="0"/>
            <wp:docPr id="11" name="Grafik 11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4687296E" wp14:editId="4A4D2C57">
            <wp:extent cx="864000" cy="860841"/>
            <wp:effectExtent l="0" t="0" r="0" b="0"/>
            <wp:docPr id="12" name="Grafik 12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0DAAD51C" wp14:editId="6DBE3BEE">
            <wp:extent cx="864000" cy="860841"/>
            <wp:effectExtent l="0" t="0" r="0" b="0"/>
            <wp:docPr id="13" name="Grafik 1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360E1279" wp14:editId="54E76CEB">
            <wp:extent cx="864000" cy="864000"/>
            <wp:effectExtent l="0" t="0" r="0" b="0"/>
            <wp:docPr id="14" name="Grafik 14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4D4A5FB8" wp14:editId="3946E259">
            <wp:extent cx="864000" cy="808356"/>
            <wp:effectExtent l="0" t="0" r="0" b="0"/>
            <wp:docPr id="15" name="Grafik 15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23DB4" w14:textId="77777777" w:rsidR="000E1621" w:rsidRPr="00FF5D25" w:rsidRDefault="000E1621" w:rsidP="00FF5D25">
      <w:pPr>
        <w:rPr>
          <w:color w:val="auto"/>
          <w:sz w:val="24"/>
          <w:lang w:val="en-GB"/>
        </w:rPr>
      </w:pPr>
    </w:p>
    <w:p w14:paraId="15DA40B0" w14:textId="77777777" w:rsidR="00420E82" w:rsidRPr="00FF5D25" w:rsidRDefault="00FF5D25" w:rsidP="00FF5D25">
      <w:pPr>
        <w:rPr>
          <w:b/>
          <w:color w:val="auto"/>
          <w:sz w:val="24"/>
          <w:lang w:val="en-US"/>
        </w:rPr>
      </w:pPr>
      <w:r w:rsidRPr="00FF5D25">
        <w:rPr>
          <w:b/>
          <w:color w:val="auto"/>
          <w:sz w:val="24"/>
          <w:lang w:val="en-US"/>
        </w:rPr>
        <w:t>Père Noël dans la Boîte</w:t>
      </w:r>
    </w:p>
    <w:p w14:paraId="70F05F06" w14:textId="77777777" w:rsidR="00FF5D25" w:rsidRPr="0000497F" w:rsidRDefault="00FF5D25" w:rsidP="00FF5D25">
      <w:pPr>
        <w:rPr>
          <w:color w:val="auto"/>
          <w:sz w:val="24"/>
          <w:lang w:val="en-US"/>
        </w:rPr>
      </w:pPr>
      <w:r w:rsidRPr="00FF5D25">
        <w:rPr>
          <w:color w:val="auto"/>
          <w:sz w:val="24"/>
          <w:lang w:val="fr-FR"/>
        </w:rPr>
        <w:t>Petit gâteau aux épices</w:t>
      </w:r>
      <w:r w:rsidR="0000497F">
        <w:rPr>
          <w:color w:val="auto"/>
          <w:sz w:val="24"/>
          <w:lang w:val="fr-FR"/>
        </w:rPr>
        <w:t xml:space="preserve"> </w:t>
      </w:r>
      <w:r w:rsidR="0000497F" w:rsidRPr="0000497F">
        <w:rPr>
          <w:color w:val="auto"/>
          <w:sz w:val="24"/>
          <w:lang w:val="en-US"/>
        </w:rPr>
        <w:t xml:space="preserve">(25 g </w:t>
      </w:r>
      <w:r w:rsidR="0000497F" w:rsidRPr="0000497F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507A6722" w14:textId="7CB9B2FF" w:rsidR="00420E82" w:rsidRDefault="00420E82" w:rsidP="00FF5D25">
      <w:pPr>
        <w:rPr>
          <w:b/>
          <w:bCs/>
          <w:color w:val="auto"/>
          <w:sz w:val="24"/>
          <w:lang w:val="fr-FR"/>
        </w:rPr>
      </w:pPr>
      <w:r w:rsidRPr="00FF5D25">
        <w:rPr>
          <w:color w:val="auto"/>
          <w:sz w:val="24"/>
          <w:lang w:val="fr-FR"/>
        </w:rPr>
        <w:t>Oléagineux (</w:t>
      </w:r>
      <w:r w:rsidR="002D09D4" w:rsidRPr="002D09D4">
        <w:rPr>
          <w:color w:val="auto"/>
          <w:sz w:val="24"/>
          <w:lang w:val="fr-FR"/>
        </w:rPr>
        <w:t>NOISETTES, NOIX. AMANDES</w:t>
      </w:r>
      <w:r w:rsidRPr="002D09D4">
        <w:rPr>
          <w:color w:val="auto"/>
          <w:sz w:val="24"/>
          <w:lang w:val="fr-FR"/>
        </w:rPr>
        <w:t xml:space="preserve">), sucre, orange confit (zestes d’orange, sirop de glucose et fructose, sucre), </w:t>
      </w:r>
      <w:r w:rsidR="002D09D4" w:rsidRPr="002D09D4">
        <w:rPr>
          <w:color w:val="auto"/>
          <w:sz w:val="24"/>
          <w:lang w:val="fr-FR"/>
        </w:rPr>
        <w:t>FARINE DE BLE</w:t>
      </w:r>
      <w:r w:rsidRPr="002D09D4">
        <w:rPr>
          <w:color w:val="auto"/>
          <w:sz w:val="24"/>
          <w:lang w:val="fr-FR"/>
        </w:rPr>
        <w:t>, massepain (</w:t>
      </w:r>
      <w:r w:rsidR="002D09D4" w:rsidRPr="002D09D4">
        <w:rPr>
          <w:color w:val="auto"/>
          <w:sz w:val="24"/>
          <w:lang w:val="fr-FR"/>
        </w:rPr>
        <w:t>AMANDES</w:t>
      </w:r>
      <w:r w:rsidRPr="002D09D4">
        <w:rPr>
          <w:color w:val="auto"/>
          <w:sz w:val="24"/>
          <w:lang w:val="fr-FR"/>
        </w:rPr>
        <w:t xml:space="preserve">, sucre, sirop de sucre inverti), oublies </w:t>
      </w:r>
      <w:r w:rsidR="002D09D4" w:rsidRPr="002D09D4">
        <w:rPr>
          <w:color w:val="auto"/>
          <w:sz w:val="24"/>
          <w:lang w:val="fr-FR"/>
        </w:rPr>
        <w:t>(FARINE DE BLE</w:t>
      </w:r>
      <w:r w:rsidRPr="002D09D4">
        <w:rPr>
          <w:color w:val="auto"/>
          <w:sz w:val="24"/>
          <w:lang w:val="fr-FR"/>
        </w:rPr>
        <w:t xml:space="preserve">, eau), cédrats (zestes de citron, sirop de glucose et fructose, sucre), figues, humectant: sorbitol; </w:t>
      </w:r>
      <w:r w:rsidR="002D09D4" w:rsidRPr="002D09D4">
        <w:rPr>
          <w:color w:val="auto"/>
          <w:sz w:val="24"/>
          <w:lang w:val="fr-FR"/>
        </w:rPr>
        <w:t>POUDRE D’ŒUF ENTIER</w:t>
      </w:r>
      <w:r w:rsidRPr="002D09D4">
        <w:rPr>
          <w:color w:val="auto"/>
          <w:sz w:val="24"/>
          <w:lang w:val="fr-FR"/>
        </w:rPr>
        <w:t>, a</w:t>
      </w:r>
      <w:r w:rsidR="00FF5D25" w:rsidRPr="002D09D4">
        <w:rPr>
          <w:color w:val="auto"/>
          <w:sz w:val="24"/>
          <w:lang w:val="fr-FR"/>
        </w:rPr>
        <w:t>b</w:t>
      </w:r>
      <w:r w:rsidRPr="002D09D4">
        <w:rPr>
          <w:color w:val="auto"/>
          <w:sz w:val="24"/>
          <w:lang w:val="fr-FR"/>
        </w:rPr>
        <w:t xml:space="preserve">ricots, sirop de glucose et fructose, miel, épices, agent levant: carbonate d’acide de sodium; </w:t>
      </w:r>
      <w:r w:rsidR="002D09D4" w:rsidRPr="002D09D4">
        <w:rPr>
          <w:color w:val="auto"/>
          <w:sz w:val="24"/>
          <w:lang w:val="fr-FR"/>
        </w:rPr>
        <w:t xml:space="preserve">AMIDON DE BLE, </w:t>
      </w:r>
      <w:r w:rsidRPr="002D09D4">
        <w:rPr>
          <w:color w:val="auto"/>
          <w:sz w:val="24"/>
          <w:lang w:val="fr-FR"/>
        </w:rPr>
        <w:t>sel, amidon de pommes de terre, acidifiant: acide citrique; épaiss</w:t>
      </w:r>
      <w:r w:rsidR="00FF5D25" w:rsidRPr="002D09D4">
        <w:rPr>
          <w:color w:val="auto"/>
          <w:sz w:val="24"/>
          <w:lang w:val="fr-FR"/>
        </w:rPr>
        <w:t>iss</w:t>
      </w:r>
      <w:r w:rsidRPr="002D09D4">
        <w:rPr>
          <w:color w:val="auto"/>
          <w:sz w:val="24"/>
          <w:lang w:val="fr-FR"/>
        </w:rPr>
        <w:t xml:space="preserve">ant: gomme arabique. Peut contenir des traces de </w:t>
      </w:r>
      <w:r w:rsidR="002D09D4" w:rsidRPr="002D09D4">
        <w:rPr>
          <w:color w:val="auto"/>
          <w:sz w:val="24"/>
          <w:lang w:val="fr-FR"/>
        </w:rPr>
        <w:t xml:space="preserve">LAIT </w:t>
      </w:r>
      <w:r w:rsidRPr="002D09D4">
        <w:rPr>
          <w:color w:val="auto"/>
          <w:sz w:val="24"/>
          <w:lang w:val="fr-FR"/>
        </w:rPr>
        <w:t>et d’</w:t>
      </w:r>
      <w:r w:rsidR="002D09D4" w:rsidRPr="002D09D4">
        <w:rPr>
          <w:color w:val="auto"/>
          <w:sz w:val="24"/>
          <w:lang w:val="fr-FR"/>
        </w:rPr>
        <w:t>ARACHIDES</w:t>
      </w:r>
      <w:r w:rsidRPr="002D09D4">
        <w:rPr>
          <w:color w:val="auto"/>
          <w:sz w:val="24"/>
          <w:lang w:val="fr-FR"/>
        </w:rPr>
        <w:t>.</w:t>
      </w:r>
    </w:p>
    <w:p w14:paraId="02D36A3B" w14:textId="0DEB58EB" w:rsidR="00EB3912" w:rsidRPr="00FF5D25" w:rsidRDefault="0007226F" w:rsidP="00FF5D25">
      <w:pPr>
        <w:rPr>
          <w:color w:val="auto"/>
          <w:sz w:val="24"/>
          <w:lang w:val="fr-FR"/>
        </w:rPr>
      </w:pPr>
      <w:r w:rsidRPr="002B781F">
        <w:rPr>
          <w:rFonts w:ascii="Arial Narrow" w:hAnsi="Arial Narrow"/>
          <w:color w:val="auto"/>
          <w:sz w:val="20"/>
          <w:szCs w:val="20"/>
        </w:rPr>
        <w:t>Valeurs nutritives pour 100g: énergie  1670 kJ/397 kcal; carbohydrates 65,9g, dont sucres 33,7g, matières grasses 10,7g, dont gras saturés 5,5 g, protéines 6,9g, sel 0,41g, sodium 0,161g</w:t>
      </w:r>
    </w:p>
    <w:p w14:paraId="039F1BF9" w14:textId="77777777" w:rsidR="00FF5D25" w:rsidRPr="00FF5D25" w:rsidRDefault="00FF5D25" w:rsidP="00FF5D25">
      <w:pPr>
        <w:rPr>
          <w:color w:val="auto"/>
          <w:sz w:val="24"/>
          <w:lang w:val="fr-FR"/>
        </w:rPr>
      </w:pPr>
      <w:r w:rsidRPr="00FF5D25">
        <w:rPr>
          <w:color w:val="auto"/>
          <w:sz w:val="24"/>
          <w:lang w:val="fr-FR"/>
        </w:rPr>
        <w:t>DLUO: MM/AAAA (6 mois après commande)</w:t>
      </w:r>
    </w:p>
    <w:p w14:paraId="0A00DE54" w14:textId="77777777" w:rsidR="00FF5D25" w:rsidRPr="00FF5D25" w:rsidRDefault="00FF5D25" w:rsidP="00FF5D25">
      <w:pPr>
        <w:rPr>
          <w:color w:val="auto"/>
          <w:sz w:val="24"/>
          <w:lang w:val="fr-FR"/>
        </w:rPr>
      </w:pPr>
      <w:r w:rsidRPr="00FF5D25">
        <w:rPr>
          <w:color w:val="auto"/>
          <w:sz w:val="24"/>
          <w:lang w:val="fr-FR"/>
        </w:rPr>
        <w:t>Distributeur: Nom société, rue, code postal, ville</w:t>
      </w:r>
    </w:p>
    <w:p w14:paraId="5E5DEFD5" w14:textId="77777777" w:rsidR="00FF5D25" w:rsidRDefault="00FF5D25" w:rsidP="00FF5D25">
      <w:pPr>
        <w:rPr>
          <w:color w:val="auto"/>
          <w:sz w:val="24"/>
          <w:lang w:val="fr-FR"/>
        </w:rPr>
      </w:pPr>
    </w:p>
    <w:p w14:paraId="70D98D1D" w14:textId="77777777" w:rsidR="00FF5D25" w:rsidRPr="002D09D4" w:rsidRDefault="00FF5D25" w:rsidP="00FF5D25">
      <w:pPr>
        <w:rPr>
          <w:b/>
          <w:bCs/>
          <w:color w:val="auto"/>
          <w:sz w:val="24"/>
          <w:lang w:val="fr-FR"/>
        </w:rPr>
      </w:pPr>
      <w:r w:rsidRPr="002D09D4">
        <w:rPr>
          <w:b/>
          <w:bCs/>
          <w:color w:val="auto"/>
          <w:sz w:val="24"/>
          <w:lang w:val="fr-FR"/>
        </w:rPr>
        <w:t>Ne jamais laisser une bougie allumée sans surveillance!</w:t>
      </w:r>
    </w:p>
    <w:p w14:paraId="650772A4" w14:textId="77777777" w:rsidR="00FF5D25" w:rsidRPr="00A11952" w:rsidRDefault="00FF5D25" w:rsidP="00FF5D25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14:paraId="69C5E700" w14:textId="77777777" w:rsidR="00FF5D25" w:rsidRPr="00FF5D25" w:rsidRDefault="00FF5D25" w:rsidP="00FF5D25">
      <w:pPr>
        <w:pStyle w:val="StandardWeb"/>
        <w:shd w:val="clear" w:color="auto" w:fill="FFFFFF"/>
        <w:spacing w:before="0" w:beforeAutospacing="0" w:after="0" w:afterAutospacing="0" w:line="255" w:lineRule="atLeast"/>
        <w:textAlignment w:val="baseline"/>
        <w:rPr>
          <w:lang w:val="fr-FR"/>
        </w:rPr>
      </w:pPr>
      <w:bookmarkStart w:id="1" w:name="_Hlk66176773"/>
      <w:r w:rsidRPr="00A11952">
        <w:rPr>
          <w:rFonts w:ascii="Arial" w:hAnsi="Arial" w:cs="Arial"/>
          <w:noProof/>
        </w:rPr>
        <w:drawing>
          <wp:inline distT="0" distB="0" distL="0" distR="0" wp14:anchorId="683BDAA4" wp14:editId="5B3FB824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368832DE" wp14:editId="221436CE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7C875399" wp14:editId="6E9F21D2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69E15E43" wp14:editId="05EA1C9D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1952">
        <w:rPr>
          <w:rFonts w:ascii="Arial" w:hAnsi="Arial" w:cs="Arial"/>
          <w:noProof/>
        </w:rPr>
        <w:drawing>
          <wp:inline distT="0" distB="0" distL="0" distR="0" wp14:anchorId="01587893" wp14:editId="3A164218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FF5D25" w:rsidRPr="00FF5D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A9"/>
    <w:rsid w:val="0000497F"/>
    <w:rsid w:val="0007226F"/>
    <w:rsid w:val="000D2A8E"/>
    <w:rsid w:val="000E1621"/>
    <w:rsid w:val="001D2725"/>
    <w:rsid w:val="002D09D4"/>
    <w:rsid w:val="00326D3D"/>
    <w:rsid w:val="003477A9"/>
    <w:rsid w:val="00420E82"/>
    <w:rsid w:val="00584A70"/>
    <w:rsid w:val="007A6FE5"/>
    <w:rsid w:val="00806155"/>
    <w:rsid w:val="008648BF"/>
    <w:rsid w:val="008E5B43"/>
    <w:rsid w:val="00A1256F"/>
    <w:rsid w:val="00A146D6"/>
    <w:rsid w:val="00A63443"/>
    <w:rsid w:val="00AA4425"/>
    <w:rsid w:val="00B962E0"/>
    <w:rsid w:val="00C03B9C"/>
    <w:rsid w:val="00C051C5"/>
    <w:rsid w:val="00CD76FE"/>
    <w:rsid w:val="00CF0D41"/>
    <w:rsid w:val="00D57767"/>
    <w:rsid w:val="00E40CBC"/>
    <w:rsid w:val="00E63706"/>
    <w:rsid w:val="00EB3912"/>
    <w:rsid w:val="00EC618B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E207E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3477A9"/>
  </w:style>
  <w:style w:type="paragraph" w:styleId="StandardWeb">
    <w:name w:val="Normal (Web)"/>
    <w:basedOn w:val="Standard"/>
    <w:uiPriority w:val="99"/>
    <w:unhideWhenUsed/>
    <w:rsid w:val="00FF5D2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paragraph" w:styleId="Sprechblasentext">
    <w:name w:val="Balloon Text"/>
    <w:basedOn w:val="Standard"/>
    <w:link w:val="SprechblasentextZchn"/>
    <w:rsid w:val="00FF5D2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F5D25"/>
    <w:rPr>
      <w:rFonts w:ascii="Tahoma" w:hAnsi="Tahoma" w:cs="Tahoma"/>
      <w:color w:val="000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15</cp:revision>
  <dcterms:created xsi:type="dcterms:W3CDTF">2015-01-21T10:39:00Z</dcterms:created>
  <dcterms:modified xsi:type="dcterms:W3CDTF">2021-03-25T08:07:00Z</dcterms:modified>
</cp:coreProperties>
</file>