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98FCFD" w14:textId="77777777" w:rsidR="00E63706" w:rsidRPr="001622B6" w:rsidRDefault="00E56241">
      <w:pPr>
        <w:rPr>
          <w:color w:val="auto"/>
          <w:sz w:val="28"/>
          <w:szCs w:val="28"/>
        </w:rPr>
      </w:pPr>
      <w:r w:rsidRPr="001622B6">
        <w:rPr>
          <w:color w:val="auto"/>
          <w:sz w:val="28"/>
          <w:szCs w:val="28"/>
        </w:rPr>
        <w:t xml:space="preserve">4022-1 </w:t>
      </w:r>
      <w:r w:rsidR="00C20DC7" w:rsidRPr="001622B6">
        <w:rPr>
          <w:color w:val="auto"/>
          <w:sz w:val="28"/>
          <w:szCs w:val="28"/>
        </w:rPr>
        <w:t>Glühwein 2Go</w:t>
      </w:r>
    </w:p>
    <w:p w14:paraId="522E5D03" w14:textId="77777777" w:rsidR="00C20DC7" w:rsidRPr="001622B6" w:rsidRDefault="00C20DC7">
      <w:pPr>
        <w:rPr>
          <w:color w:val="auto"/>
        </w:rPr>
      </w:pPr>
    </w:p>
    <w:p w14:paraId="57B31388" w14:textId="77777777" w:rsidR="002D53B4" w:rsidRPr="001622B6" w:rsidRDefault="00D8619C">
      <w:pPr>
        <w:rPr>
          <w:b/>
          <w:color w:val="auto"/>
          <w:sz w:val="28"/>
          <w:szCs w:val="28"/>
          <w:u w:val="single"/>
        </w:rPr>
      </w:pPr>
      <w:r w:rsidRPr="001622B6">
        <w:rPr>
          <w:b/>
          <w:color w:val="auto"/>
          <w:sz w:val="28"/>
          <w:szCs w:val="28"/>
          <w:u w:val="single"/>
        </w:rPr>
        <w:t>D</w:t>
      </w:r>
    </w:p>
    <w:p w14:paraId="0C012146" w14:textId="77777777" w:rsidR="006038B4" w:rsidRPr="001622B6" w:rsidRDefault="006038B4" w:rsidP="006038B4">
      <w:pPr>
        <w:autoSpaceDE w:val="0"/>
        <w:autoSpaceDN w:val="0"/>
        <w:ind w:left="708"/>
        <w:rPr>
          <w:rFonts w:ascii="Futura-CondensedLight" w:hAnsi="Futura-CondensedLight"/>
          <w:i/>
          <w:iCs/>
          <w:color w:val="auto"/>
        </w:rPr>
      </w:pPr>
      <w:r w:rsidRPr="001622B6">
        <w:rPr>
          <w:rFonts w:ascii="Futura-CondensedLight" w:hAnsi="Futura-CondensedLight"/>
          <w:i/>
          <w:iCs/>
          <w:color w:val="auto"/>
        </w:rPr>
        <w:t xml:space="preserve">Tipp für einen feinen Glühwein: </w:t>
      </w:r>
    </w:p>
    <w:p w14:paraId="22663E3E" w14:textId="77777777" w:rsidR="006038B4" w:rsidRPr="001622B6" w:rsidRDefault="006038B4" w:rsidP="006038B4">
      <w:pPr>
        <w:autoSpaceDE w:val="0"/>
        <w:autoSpaceDN w:val="0"/>
        <w:ind w:left="708"/>
        <w:rPr>
          <w:rFonts w:ascii="Futura-CondensedLight" w:hAnsi="Futura-CondensedLight"/>
          <w:color w:val="auto"/>
        </w:rPr>
      </w:pPr>
      <w:r w:rsidRPr="001622B6">
        <w:rPr>
          <w:rFonts w:ascii="Futura-CondensedLight" w:hAnsi="Futura-CondensedLight"/>
          <w:color w:val="auto"/>
        </w:rPr>
        <w:t>Glühweingewürz mit ca. 0,5 l heißem, gezuckertem Rotwein übergießen. Je nach</w:t>
      </w:r>
    </w:p>
    <w:p w14:paraId="476E92C3" w14:textId="77777777" w:rsidR="006038B4" w:rsidRPr="001622B6" w:rsidRDefault="006038B4" w:rsidP="006038B4">
      <w:pPr>
        <w:ind w:left="708"/>
        <w:rPr>
          <w:rFonts w:ascii="Futura-CondensedLight" w:hAnsi="Futura-CondensedLight"/>
          <w:color w:val="auto"/>
        </w:rPr>
      </w:pPr>
      <w:r w:rsidRPr="001622B6">
        <w:rPr>
          <w:rFonts w:ascii="Futura-CondensedLight" w:hAnsi="Futura-CondensedLight"/>
          <w:color w:val="auto"/>
        </w:rPr>
        <w:t xml:space="preserve">Geschmack ziehen lassen. Leckere Alternative: Mit </w:t>
      </w:r>
      <w:proofErr w:type="spellStart"/>
      <w:r w:rsidRPr="001622B6">
        <w:rPr>
          <w:rFonts w:ascii="Futura-CondensedLight" w:hAnsi="Futura-CondensedLight"/>
          <w:color w:val="auto"/>
        </w:rPr>
        <w:t>Johannisbeer</w:t>
      </w:r>
      <w:proofErr w:type="spellEnd"/>
      <w:r w:rsidRPr="001622B6">
        <w:rPr>
          <w:rFonts w:ascii="Futura-CondensedLight" w:hAnsi="Futura-CondensedLight"/>
          <w:color w:val="auto"/>
        </w:rPr>
        <w:t>- oder Apfelsaft.</w:t>
      </w:r>
    </w:p>
    <w:p w14:paraId="78010C31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u w:val="single"/>
        </w:rPr>
      </w:pPr>
      <w:r w:rsidRPr="001622B6">
        <w:rPr>
          <w:rFonts w:ascii="Arial" w:hAnsi="Arial" w:cs="Arial"/>
          <w:color w:val="auto"/>
          <w:u w:val="single"/>
        </w:rPr>
        <w:t>Gewürzzubereitung</w:t>
      </w:r>
    </w:p>
    <w:p w14:paraId="5B3DAD55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Zutaten: Orange, Zitrone, Zimt, Nelken, Sternanis, Aroma</w:t>
      </w:r>
    </w:p>
    <w:p w14:paraId="682F87B1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Mindestens haltbar bis: MM/JJJJ (18 Monate ab Bestelldatum)</w:t>
      </w:r>
    </w:p>
    <w:p w14:paraId="02758E23" w14:textId="77777777" w:rsidR="00D8619C" w:rsidRPr="001622B6" w:rsidRDefault="00D8619C" w:rsidP="00D8619C">
      <w:pPr>
        <w:rPr>
          <w:rFonts w:ascii="Arial" w:hAnsi="Arial" w:cs="Arial"/>
          <w:color w:val="auto"/>
          <w:u w:val="single"/>
        </w:rPr>
      </w:pPr>
      <w:r w:rsidRPr="001622B6">
        <w:rPr>
          <w:rFonts w:ascii="Arial" w:hAnsi="Arial" w:cs="Arial"/>
          <w:color w:val="auto"/>
          <w:u w:val="single"/>
        </w:rPr>
        <w:t>Glühweinbonbons (5 St.)</w:t>
      </w:r>
    </w:p>
    <w:p w14:paraId="72DA795A" w14:textId="54451E68" w:rsidR="00D8619C" w:rsidRDefault="00D8619C" w:rsidP="00D8619C">
      <w:pPr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Zutaten: Zucker, Glukosesirup, Säuerungsmittel Citronensäure, Aromen, Rote Beete-Saftkonzentrat.</w:t>
      </w:r>
    </w:p>
    <w:p w14:paraId="1B605FD5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Durchschnittliche Nährwerte pro 100g:</w:t>
      </w:r>
    </w:p>
    <w:p w14:paraId="356BC6E1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Energie 1679 kJ/395 kcal</w:t>
      </w:r>
    </w:p>
    <w:p w14:paraId="1EDC3545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Fett 0,1 g</w:t>
      </w:r>
    </w:p>
    <w:p w14:paraId="7AB107D1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53032D">
        <w:rPr>
          <w:rFonts w:ascii="Arial Narrow" w:hAnsi="Arial Narrow" w:cs="Arial"/>
          <w:color w:val="auto"/>
          <w:sz w:val="20"/>
          <w:szCs w:val="20"/>
        </w:rPr>
        <w:t xml:space="preserve"> davon gesättigte Fettsäuren &lt;0,1 g</w:t>
      </w:r>
    </w:p>
    <w:p w14:paraId="47B54C63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Kohlenhydrate 97,8 g</w:t>
      </w:r>
    </w:p>
    <w:p w14:paraId="2F2E182D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53032D">
        <w:rPr>
          <w:rFonts w:ascii="Arial Narrow" w:hAnsi="Arial Narrow" w:cs="Arial"/>
          <w:color w:val="auto"/>
          <w:sz w:val="20"/>
          <w:szCs w:val="20"/>
        </w:rPr>
        <w:t xml:space="preserve"> davon Zucker 59,8 g</w:t>
      </w:r>
    </w:p>
    <w:p w14:paraId="122C9FEA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Eiweiß 0,1 g</w:t>
      </w:r>
    </w:p>
    <w:p w14:paraId="26BCE98A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Salz 0,0 g</w:t>
      </w:r>
    </w:p>
    <w:p w14:paraId="7AAC553E" w14:textId="77777777" w:rsidR="0053032D" w:rsidRPr="001622B6" w:rsidRDefault="0053032D" w:rsidP="00D8619C">
      <w:pPr>
        <w:rPr>
          <w:rFonts w:ascii="Arial" w:hAnsi="Arial" w:cs="Arial"/>
          <w:color w:val="auto"/>
        </w:rPr>
      </w:pPr>
    </w:p>
    <w:p w14:paraId="426E6B15" w14:textId="77777777" w:rsidR="00D8619C" w:rsidRPr="001622B6" w:rsidRDefault="00D8619C" w:rsidP="00D8619C">
      <w:pPr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Mindestens haltbar bis: MM/JJJJ (12 Monate nach Bestellung)</w:t>
      </w:r>
    </w:p>
    <w:p w14:paraId="51AA7C94" w14:textId="77777777" w:rsidR="006038B4" w:rsidRPr="001622B6" w:rsidRDefault="006038B4" w:rsidP="006038B4">
      <w:pPr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Inverkehrbringer: Firma Mustermann, Musterstraße 1, 11111 Musterdorf</w:t>
      </w:r>
    </w:p>
    <w:p w14:paraId="147A08F8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28B6C559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06BDA41A" w14:textId="77777777" w:rsidR="00D8619C" w:rsidRPr="001622B6" w:rsidRDefault="00D8619C" w:rsidP="00D8619C">
      <w:pPr>
        <w:rPr>
          <w:b/>
          <w:color w:val="auto"/>
          <w:sz w:val="28"/>
          <w:szCs w:val="28"/>
          <w:u w:val="single"/>
          <w:lang w:val="en-US"/>
        </w:rPr>
      </w:pPr>
      <w:r w:rsidRPr="001622B6">
        <w:rPr>
          <w:b/>
          <w:color w:val="auto"/>
          <w:sz w:val="28"/>
          <w:szCs w:val="28"/>
          <w:u w:val="single"/>
          <w:lang w:val="en-US"/>
        </w:rPr>
        <w:t>E</w:t>
      </w:r>
    </w:p>
    <w:p w14:paraId="344D38D6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u w:val="single"/>
          <w:lang w:val="en-US"/>
        </w:rPr>
      </w:pPr>
      <w:r w:rsidRPr="001622B6">
        <w:rPr>
          <w:rFonts w:ascii="Arial" w:hAnsi="Arial" w:cs="Arial"/>
          <w:color w:val="auto"/>
          <w:u w:val="single"/>
          <w:lang w:val="en-US"/>
        </w:rPr>
        <w:t>Spice blend</w:t>
      </w:r>
    </w:p>
    <w:p w14:paraId="118A36D9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 xml:space="preserve">Ingredients: orange, lemon, cinnamon, cloves, star anise, </w:t>
      </w:r>
      <w:proofErr w:type="spellStart"/>
      <w:r w:rsidRPr="001622B6">
        <w:rPr>
          <w:rFonts w:ascii="Arial" w:hAnsi="Arial" w:cs="Arial"/>
          <w:color w:val="auto"/>
          <w:lang w:val="en-US"/>
        </w:rPr>
        <w:t>flavour</w:t>
      </w:r>
      <w:proofErr w:type="spellEnd"/>
    </w:p>
    <w:p w14:paraId="7E66D2C8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>BBD: MM/YYYY (18 months up to ordering time)</w:t>
      </w:r>
    </w:p>
    <w:p w14:paraId="49B14C73" w14:textId="77777777" w:rsidR="00D8619C" w:rsidRPr="001622B6" w:rsidRDefault="00D8619C" w:rsidP="00D8619C">
      <w:pPr>
        <w:rPr>
          <w:rFonts w:ascii="Arial" w:hAnsi="Arial" w:cs="Arial"/>
          <w:color w:val="auto"/>
          <w:u w:val="single"/>
          <w:lang w:val="en-US"/>
        </w:rPr>
      </w:pPr>
      <w:r w:rsidRPr="001622B6">
        <w:rPr>
          <w:rFonts w:ascii="Arial" w:hAnsi="Arial" w:cs="Arial"/>
          <w:color w:val="auto"/>
          <w:u w:val="single"/>
          <w:lang w:val="en-US"/>
        </w:rPr>
        <w:t xml:space="preserve">Glogg drops </w:t>
      </w:r>
    </w:p>
    <w:p w14:paraId="31CEB31E" w14:textId="77777777" w:rsidR="00D8619C" w:rsidRPr="001622B6" w:rsidRDefault="00D8619C" w:rsidP="00D8619C">
      <w:pPr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 xml:space="preserve">Ingredients: sugar, glucose syrup, acidifier citric acid, </w:t>
      </w:r>
      <w:proofErr w:type="spellStart"/>
      <w:r w:rsidRPr="001622B6">
        <w:rPr>
          <w:rFonts w:ascii="Arial" w:hAnsi="Arial" w:cs="Arial"/>
          <w:color w:val="auto"/>
          <w:lang w:val="en-US"/>
        </w:rPr>
        <w:t>flavourings</w:t>
      </w:r>
      <w:proofErr w:type="spellEnd"/>
      <w:r w:rsidRPr="001622B6">
        <w:rPr>
          <w:rFonts w:ascii="Arial" w:hAnsi="Arial" w:cs="Arial"/>
          <w:color w:val="auto"/>
          <w:lang w:val="en-US"/>
        </w:rPr>
        <w:t>, beetroot juice concentrate.</w:t>
      </w:r>
    </w:p>
    <w:p w14:paraId="61BA497B" w14:textId="7BBF817C" w:rsidR="00D8619C" w:rsidRDefault="00D8619C" w:rsidP="00D8619C">
      <w:pPr>
        <w:rPr>
          <w:rFonts w:ascii="Arial" w:hAnsi="Arial" w:cs="Arial"/>
          <w:color w:val="auto"/>
          <w:lang w:val="en-GB"/>
        </w:rPr>
      </w:pPr>
      <w:r w:rsidRPr="001622B6">
        <w:rPr>
          <w:rFonts w:ascii="Arial" w:hAnsi="Arial" w:cs="Arial"/>
          <w:color w:val="auto"/>
          <w:lang w:val="en-US"/>
        </w:rPr>
        <w:t xml:space="preserve">Best before: </w:t>
      </w:r>
      <w:r w:rsidRPr="001622B6">
        <w:rPr>
          <w:rFonts w:ascii="Arial" w:hAnsi="Arial" w:cs="Arial"/>
          <w:color w:val="auto"/>
          <w:lang w:val="en-GB"/>
        </w:rPr>
        <w:t>MM/YYYY (12 months after order.)</w:t>
      </w:r>
    </w:p>
    <w:p w14:paraId="7CD77C10" w14:textId="5624709E" w:rsidR="0053032D" w:rsidRPr="001622B6" w:rsidRDefault="0053032D" w:rsidP="00D8619C">
      <w:pPr>
        <w:rPr>
          <w:rFonts w:ascii="Arial" w:hAnsi="Arial" w:cs="Arial"/>
          <w:color w:val="auto"/>
          <w:lang w:val="en-US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 xml:space="preserve">Nutritional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values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per 100g: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energy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1679 kJ/395 kcal;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97,8 g, of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sugar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59,8 g,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0,1 g, of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saturated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&lt;0,1 g,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protein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0,1 g,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salt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0,0 g</w:t>
      </w:r>
    </w:p>
    <w:p w14:paraId="7D057A33" w14:textId="77777777" w:rsidR="00241105" w:rsidRDefault="00241105" w:rsidP="00D8619C">
      <w:pPr>
        <w:rPr>
          <w:rFonts w:ascii="Arial" w:hAnsi="Arial" w:cs="Arial"/>
          <w:color w:val="auto"/>
          <w:lang w:val="en-US"/>
        </w:rPr>
      </w:pPr>
    </w:p>
    <w:p w14:paraId="479DD6DD" w14:textId="6ABFF053" w:rsidR="00241105" w:rsidRPr="00241105" w:rsidRDefault="00241105" w:rsidP="00241105">
      <w:pPr>
        <w:rPr>
          <w:rFonts w:ascii="Arial" w:hAnsi="Arial" w:cs="Arial"/>
          <w:color w:val="auto"/>
        </w:rPr>
      </w:pPr>
      <w:r w:rsidRPr="00241105">
        <w:rPr>
          <w:rFonts w:ascii="Arial" w:hAnsi="Arial" w:cs="Arial"/>
          <w:color w:val="auto"/>
        </w:rPr>
        <w:t>Best before: MM/YYYY (</w:t>
      </w:r>
      <w:r w:rsidRPr="00241105">
        <w:rPr>
          <w:rFonts w:ascii="Arial" w:hAnsi="Arial" w:cs="Arial"/>
          <w:color w:val="auto"/>
        </w:rPr>
        <w:t>12</w:t>
      </w:r>
      <w:r w:rsidRPr="00241105">
        <w:rPr>
          <w:rFonts w:ascii="Arial" w:hAnsi="Arial" w:cs="Arial"/>
          <w:color w:val="auto"/>
        </w:rPr>
        <w:t xml:space="preserve"> months after order.)</w:t>
      </w:r>
    </w:p>
    <w:p w14:paraId="0D48BE4B" w14:textId="77777777" w:rsidR="00241105" w:rsidRPr="00241105" w:rsidRDefault="00241105" w:rsidP="00241105">
      <w:pPr>
        <w:rPr>
          <w:rFonts w:ascii="Arial" w:hAnsi="Arial" w:cs="Arial"/>
          <w:color w:val="auto"/>
        </w:rPr>
      </w:pPr>
      <w:r w:rsidRPr="00241105">
        <w:rPr>
          <w:rFonts w:ascii="Arial" w:hAnsi="Arial" w:cs="Arial"/>
          <w:color w:val="auto"/>
        </w:rPr>
        <w:t>Distributor: Company name, street, ZIP code, town</w:t>
      </w:r>
    </w:p>
    <w:p w14:paraId="4ADAB612" w14:textId="77777777" w:rsidR="00D8619C" w:rsidRPr="00241105" w:rsidRDefault="00D8619C" w:rsidP="00241105">
      <w:pPr>
        <w:rPr>
          <w:rFonts w:ascii="Arial" w:hAnsi="Arial" w:cs="Arial"/>
          <w:color w:val="auto"/>
        </w:rPr>
      </w:pPr>
    </w:p>
    <w:p w14:paraId="4387A668" w14:textId="77777777" w:rsidR="002D53B4" w:rsidRPr="00241105" w:rsidRDefault="002D53B4" w:rsidP="00241105">
      <w:pPr>
        <w:rPr>
          <w:rFonts w:ascii="Arial" w:hAnsi="Arial" w:cs="Arial"/>
          <w:color w:val="auto"/>
        </w:rPr>
      </w:pPr>
    </w:p>
    <w:p w14:paraId="4607C3C4" w14:textId="77777777" w:rsidR="00D8619C" w:rsidRPr="001622B6" w:rsidRDefault="00D8619C" w:rsidP="00D8619C">
      <w:pPr>
        <w:rPr>
          <w:b/>
          <w:color w:val="auto"/>
          <w:sz w:val="28"/>
          <w:szCs w:val="28"/>
          <w:u w:val="single"/>
          <w:lang w:val="en-US"/>
        </w:rPr>
      </w:pPr>
      <w:r w:rsidRPr="001622B6">
        <w:rPr>
          <w:b/>
          <w:color w:val="auto"/>
          <w:sz w:val="28"/>
          <w:szCs w:val="28"/>
          <w:u w:val="single"/>
          <w:lang w:val="en-US"/>
        </w:rPr>
        <w:t>F</w:t>
      </w:r>
    </w:p>
    <w:p w14:paraId="32EE03D4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u w:val="single"/>
          <w:lang w:val="en-US"/>
        </w:rPr>
      </w:pPr>
      <w:r w:rsidRPr="001622B6">
        <w:rPr>
          <w:rFonts w:ascii="Arial" w:hAnsi="Arial" w:cs="Arial"/>
          <w:color w:val="auto"/>
          <w:u w:val="single"/>
          <w:lang w:val="en-US"/>
        </w:rPr>
        <w:t xml:space="preserve">Mélange </w:t>
      </w:r>
      <w:proofErr w:type="spellStart"/>
      <w:r w:rsidRPr="001622B6">
        <w:rPr>
          <w:rFonts w:ascii="Arial" w:hAnsi="Arial" w:cs="Arial"/>
          <w:color w:val="auto"/>
          <w:u w:val="single"/>
          <w:lang w:val="en-US"/>
        </w:rPr>
        <w:t>d’épices</w:t>
      </w:r>
      <w:proofErr w:type="spellEnd"/>
    </w:p>
    <w:p w14:paraId="7015BCBF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proofErr w:type="spellStart"/>
      <w:r w:rsidRPr="001622B6">
        <w:rPr>
          <w:rFonts w:ascii="Arial" w:hAnsi="Arial" w:cs="Arial"/>
          <w:color w:val="auto"/>
          <w:lang w:val="en-US"/>
        </w:rPr>
        <w:t>Ingrédients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: Orange, citron, </w:t>
      </w:r>
      <w:proofErr w:type="spellStart"/>
      <w:r w:rsidRPr="001622B6">
        <w:rPr>
          <w:rFonts w:ascii="Arial" w:hAnsi="Arial" w:cs="Arial"/>
          <w:color w:val="auto"/>
          <w:lang w:val="en-US"/>
        </w:rPr>
        <w:t>cannelle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, clous de </w:t>
      </w:r>
      <w:proofErr w:type="spellStart"/>
      <w:r w:rsidRPr="001622B6">
        <w:rPr>
          <w:rFonts w:ascii="Arial" w:hAnsi="Arial" w:cs="Arial"/>
          <w:color w:val="auto"/>
          <w:lang w:val="en-US"/>
        </w:rPr>
        <w:t>girofle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, anis </w:t>
      </w:r>
      <w:proofErr w:type="spellStart"/>
      <w:r w:rsidRPr="001622B6">
        <w:rPr>
          <w:rFonts w:ascii="Arial" w:hAnsi="Arial" w:cs="Arial"/>
          <w:color w:val="auto"/>
          <w:lang w:val="en-US"/>
        </w:rPr>
        <w:t>étoilé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1622B6">
        <w:rPr>
          <w:rFonts w:ascii="Arial" w:hAnsi="Arial" w:cs="Arial"/>
          <w:color w:val="auto"/>
          <w:lang w:val="en-US"/>
        </w:rPr>
        <w:t>arôme</w:t>
      </w:r>
      <w:proofErr w:type="spellEnd"/>
      <w:r w:rsidRPr="001622B6">
        <w:rPr>
          <w:rFonts w:ascii="Arial" w:hAnsi="Arial" w:cs="Arial"/>
          <w:color w:val="auto"/>
          <w:lang w:val="en-US"/>
        </w:rPr>
        <w:t>.</w:t>
      </w:r>
    </w:p>
    <w:p w14:paraId="0CF6D856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 xml:space="preserve">DLU: MM/AAAA (18 </w:t>
      </w:r>
      <w:proofErr w:type="spellStart"/>
      <w:r w:rsidRPr="001622B6">
        <w:rPr>
          <w:rFonts w:ascii="Arial" w:hAnsi="Arial" w:cs="Arial"/>
          <w:color w:val="auto"/>
          <w:lang w:val="en-US"/>
        </w:rPr>
        <w:t>mois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 après </w:t>
      </w:r>
      <w:proofErr w:type="spellStart"/>
      <w:r w:rsidRPr="001622B6">
        <w:rPr>
          <w:rFonts w:ascii="Arial" w:hAnsi="Arial" w:cs="Arial"/>
          <w:color w:val="auto"/>
          <w:lang w:val="en-US"/>
        </w:rPr>
        <w:t>commande</w:t>
      </w:r>
      <w:proofErr w:type="spellEnd"/>
      <w:r w:rsidRPr="001622B6">
        <w:rPr>
          <w:rFonts w:ascii="Arial" w:hAnsi="Arial" w:cs="Arial"/>
          <w:color w:val="auto"/>
          <w:lang w:val="en-US"/>
        </w:rPr>
        <w:t>)</w:t>
      </w:r>
    </w:p>
    <w:p w14:paraId="74D612E9" w14:textId="77777777" w:rsidR="00C20DC7" w:rsidRPr="001622B6" w:rsidRDefault="00C20DC7" w:rsidP="00C20DC7">
      <w:pPr>
        <w:rPr>
          <w:rFonts w:ascii="Arial" w:hAnsi="Arial" w:cs="Arial"/>
          <w:color w:val="auto"/>
          <w:u w:val="single"/>
          <w:lang w:val="en-US"/>
        </w:rPr>
      </w:pPr>
      <w:r w:rsidRPr="001622B6">
        <w:rPr>
          <w:rFonts w:ascii="Arial" w:hAnsi="Arial" w:cs="Arial"/>
          <w:color w:val="auto"/>
          <w:u w:val="single"/>
          <w:lang w:val="en-US"/>
        </w:rPr>
        <w:t xml:space="preserve">Bonbons au vin </w:t>
      </w:r>
      <w:proofErr w:type="spellStart"/>
      <w:r w:rsidRPr="001622B6">
        <w:rPr>
          <w:rFonts w:ascii="Arial" w:hAnsi="Arial" w:cs="Arial"/>
          <w:color w:val="auto"/>
          <w:u w:val="single"/>
          <w:lang w:val="en-US"/>
        </w:rPr>
        <w:t>chaud</w:t>
      </w:r>
      <w:proofErr w:type="spellEnd"/>
    </w:p>
    <w:p w14:paraId="53A07346" w14:textId="1847ED5A" w:rsidR="00C20DC7" w:rsidRDefault="00C20DC7" w:rsidP="00C20DC7">
      <w:pPr>
        <w:rPr>
          <w:rFonts w:ascii="Arial" w:hAnsi="Arial" w:cs="Arial"/>
          <w:color w:val="auto"/>
          <w:lang w:val="en-US"/>
        </w:rPr>
      </w:pPr>
      <w:proofErr w:type="spellStart"/>
      <w:r w:rsidRPr="001622B6">
        <w:rPr>
          <w:rFonts w:ascii="Arial" w:hAnsi="Arial" w:cs="Arial"/>
          <w:color w:val="auto"/>
          <w:lang w:val="en-US"/>
        </w:rPr>
        <w:t>Ingrédients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: sucre, sirop de glucose, </w:t>
      </w:r>
      <w:proofErr w:type="spellStart"/>
      <w:r w:rsidRPr="001622B6">
        <w:rPr>
          <w:rFonts w:ascii="Arial" w:hAnsi="Arial" w:cs="Arial"/>
          <w:color w:val="auto"/>
          <w:lang w:val="en-US"/>
        </w:rPr>
        <w:t>acidifiant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1622B6">
        <w:rPr>
          <w:rFonts w:ascii="Arial" w:hAnsi="Arial" w:cs="Arial"/>
          <w:color w:val="auto"/>
          <w:lang w:val="en-US"/>
        </w:rPr>
        <w:t>acide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1622B6">
        <w:rPr>
          <w:rFonts w:ascii="Arial" w:hAnsi="Arial" w:cs="Arial"/>
          <w:color w:val="auto"/>
          <w:lang w:val="en-US"/>
        </w:rPr>
        <w:t>citrique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1622B6">
        <w:rPr>
          <w:rFonts w:ascii="Arial" w:hAnsi="Arial" w:cs="Arial"/>
          <w:color w:val="auto"/>
          <w:lang w:val="en-US"/>
        </w:rPr>
        <w:t>arômes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, jus </w:t>
      </w:r>
      <w:proofErr w:type="spellStart"/>
      <w:r w:rsidRPr="001622B6">
        <w:rPr>
          <w:rFonts w:ascii="Arial" w:hAnsi="Arial" w:cs="Arial"/>
          <w:color w:val="auto"/>
          <w:lang w:val="en-US"/>
        </w:rPr>
        <w:t>concentré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1622B6">
        <w:rPr>
          <w:rFonts w:ascii="Arial" w:hAnsi="Arial" w:cs="Arial"/>
          <w:color w:val="auto"/>
          <w:lang w:val="en-US"/>
        </w:rPr>
        <w:t>betterave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 rouge.</w:t>
      </w:r>
    </w:p>
    <w:p w14:paraId="1A694D12" w14:textId="54BE67EE" w:rsidR="0053032D" w:rsidRPr="001622B6" w:rsidRDefault="0053032D" w:rsidP="00C20DC7">
      <w:pPr>
        <w:rPr>
          <w:rFonts w:ascii="Arial" w:hAnsi="Arial" w:cs="Arial"/>
          <w:color w:val="auto"/>
          <w:lang w:val="en-US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 xml:space="preserve">Valeurs nutritives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pour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100g: </w:t>
      </w:r>
      <w:proofErr w:type="spellStart"/>
      <w:proofErr w:type="gramStart"/>
      <w:r w:rsidRPr="0053032D">
        <w:rPr>
          <w:rFonts w:ascii="Arial Narrow" w:hAnsi="Arial Narrow" w:cs="Arial"/>
          <w:color w:val="auto"/>
          <w:sz w:val="20"/>
          <w:szCs w:val="20"/>
        </w:rPr>
        <w:t>énergie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 1679</w:t>
      </w:r>
      <w:proofErr w:type="gram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kJ/395 kcal;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97,8 g,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sucres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59,8 g,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matières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grasses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0,1 g,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gras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saturés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&lt;0,1 g,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protéines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0,1 g, </w:t>
      </w:r>
      <w:proofErr w:type="spellStart"/>
      <w:r w:rsidRPr="0053032D">
        <w:rPr>
          <w:rFonts w:ascii="Arial Narrow" w:hAnsi="Arial Narrow" w:cs="Arial"/>
          <w:color w:val="auto"/>
          <w:sz w:val="20"/>
          <w:szCs w:val="20"/>
        </w:rPr>
        <w:t>sel</w:t>
      </w:r>
      <w:proofErr w:type="spellEnd"/>
      <w:r w:rsidRPr="0053032D">
        <w:rPr>
          <w:rFonts w:ascii="Arial Narrow" w:hAnsi="Arial Narrow" w:cs="Arial"/>
          <w:color w:val="auto"/>
          <w:sz w:val="20"/>
          <w:szCs w:val="20"/>
        </w:rPr>
        <w:t xml:space="preserve"> 0,0 g.</w:t>
      </w:r>
    </w:p>
    <w:p w14:paraId="4CB68D6E" w14:textId="77777777" w:rsidR="00241105" w:rsidRDefault="00241105" w:rsidP="00C20DC7">
      <w:pPr>
        <w:rPr>
          <w:rFonts w:ascii="Arial" w:hAnsi="Arial" w:cs="Arial"/>
          <w:color w:val="auto"/>
          <w:lang w:val="en-US"/>
        </w:rPr>
      </w:pPr>
    </w:p>
    <w:p w14:paraId="4D731D5E" w14:textId="6073920B" w:rsidR="00C20DC7" w:rsidRPr="001622B6" w:rsidRDefault="00C20DC7" w:rsidP="00C20DC7">
      <w:pPr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 xml:space="preserve">DLUO: </w:t>
      </w:r>
      <w:r w:rsidRPr="001622B6">
        <w:rPr>
          <w:rFonts w:ascii="Arial" w:hAnsi="Arial" w:cs="Arial"/>
          <w:color w:val="auto"/>
          <w:lang w:val="fr-FR"/>
        </w:rPr>
        <w:t>MM/AAAA (12 mois après commande)</w:t>
      </w:r>
    </w:p>
    <w:p w14:paraId="65BE4B5C" w14:textId="77777777" w:rsidR="00C20DC7" w:rsidRPr="001622B6" w:rsidRDefault="00C20DC7" w:rsidP="00C20DC7">
      <w:pPr>
        <w:rPr>
          <w:rFonts w:ascii="Arial" w:hAnsi="Arial" w:cs="Arial"/>
          <w:color w:val="auto"/>
          <w:lang w:val="en-US"/>
        </w:rPr>
      </w:pPr>
      <w:proofErr w:type="spellStart"/>
      <w:r w:rsidRPr="001622B6">
        <w:rPr>
          <w:rFonts w:ascii="Arial" w:hAnsi="Arial" w:cs="Arial"/>
          <w:color w:val="auto"/>
          <w:lang w:val="en-US"/>
        </w:rPr>
        <w:t>Distributeur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: Nom </w:t>
      </w:r>
      <w:proofErr w:type="spellStart"/>
      <w:r w:rsidRPr="001622B6">
        <w:rPr>
          <w:rFonts w:ascii="Arial" w:hAnsi="Arial" w:cs="Arial"/>
          <w:color w:val="auto"/>
          <w:lang w:val="en-US"/>
        </w:rPr>
        <w:t>société</w:t>
      </w:r>
      <w:proofErr w:type="spellEnd"/>
      <w:r w:rsidRPr="001622B6">
        <w:rPr>
          <w:rFonts w:ascii="Arial" w:hAnsi="Arial" w:cs="Arial"/>
          <w:color w:val="auto"/>
          <w:lang w:val="en-US"/>
        </w:rPr>
        <w:t xml:space="preserve">, rue, code postal, </w:t>
      </w:r>
      <w:proofErr w:type="spellStart"/>
      <w:r w:rsidRPr="001622B6">
        <w:rPr>
          <w:rFonts w:ascii="Arial" w:hAnsi="Arial" w:cs="Arial"/>
          <w:color w:val="auto"/>
          <w:lang w:val="en-US"/>
        </w:rPr>
        <w:t>ville</w:t>
      </w:r>
      <w:proofErr w:type="spellEnd"/>
    </w:p>
    <w:p w14:paraId="505DF884" w14:textId="77777777" w:rsidR="00C20DC7" w:rsidRPr="001622B6" w:rsidRDefault="00C20DC7" w:rsidP="00C20DC7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013AF9A" w14:textId="77777777" w:rsidR="00C20DC7" w:rsidRPr="001622B6" w:rsidRDefault="00C20DC7" w:rsidP="00C20DC7">
      <w:pPr>
        <w:rPr>
          <w:rFonts w:ascii="Arial" w:hAnsi="Arial" w:cs="Arial"/>
          <w:color w:val="auto"/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7"/>
        <w:gridCol w:w="1465"/>
        <w:gridCol w:w="1433"/>
        <w:gridCol w:w="1741"/>
        <w:gridCol w:w="1547"/>
        <w:gridCol w:w="1547"/>
      </w:tblGrid>
      <w:tr w:rsidR="006038B4" w:rsidRPr="001622B6" w14:paraId="3A103E05" w14:textId="77777777" w:rsidTr="00036BA9">
        <w:tc>
          <w:tcPr>
            <w:tcW w:w="2324" w:type="dxa"/>
          </w:tcPr>
          <w:p w14:paraId="4E448401" w14:textId="77777777" w:rsidR="006038B4" w:rsidRPr="001622B6" w:rsidRDefault="006038B4" w:rsidP="009C25C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0"/>
                <w:szCs w:val="20"/>
                <w:u w:val="single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</w:rPr>
              <w:t>Gewürzzubereitung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</w:rPr>
              <w:t>Zutaten: Orange, Zitrone, Zimt, Nelken, Sternanis, Aroma.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</w:rPr>
              <w:lastRenderedPageBreak/>
              <w:t xml:space="preserve">Glühweinbonbons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</w:rPr>
              <w:t>Zutaten: Zucker, Glukosesirup, Säuerungsmittel Citronensäure, Aromen, Rote Beete-Saftkonzentrat.</w:t>
            </w:r>
          </w:p>
        </w:tc>
        <w:tc>
          <w:tcPr>
            <w:tcW w:w="2324" w:type="dxa"/>
          </w:tcPr>
          <w:p w14:paraId="35890B22" w14:textId="77777777" w:rsidR="006038B4" w:rsidRPr="001622B6" w:rsidRDefault="006038B4" w:rsidP="009C25C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lastRenderedPageBreak/>
              <w:t>Spice blend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Ingredients: orange, lemon, cinnamon,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lastRenderedPageBreak/>
              <w:t xml:space="preserve">cloves, star anise,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flavour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Glogg </w:t>
            </w:r>
            <w:proofErr w:type="gram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drops 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Ingredients</w:t>
            </w:r>
            <w:proofErr w:type="gram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sugar, glucose syrup, acidifier citric acid,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flavourings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 beetroot juice concentrate.</w:t>
            </w:r>
          </w:p>
        </w:tc>
        <w:tc>
          <w:tcPr>
            <w:tcW w:w="2324" w:type="dxa"/>
          </w:tcPr>
          <w:p w14:paraId="657CD8FD" w14:textId="77777777" w:rsidR="006038B4" w:rsidRPr="001622B6" w:rsidRDefault="006038B4" w:rsidP="009C25C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lastRenderedPageBreak/>
              <w:t xml:space="preserve">Mélange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d’épices</w:t>
            </w:r>
            <w:proofErr w:type="spellEnd"/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Ingrédients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Orange, citron,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lastRenderedPageBreak/>
              <w:t>cannelle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clous de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girofle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anis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étoilé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arôme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B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onbons au vin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chaud</w:t>
            </w:r>
            <w:proofErr w:type="spellEnd"/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Ingrédients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sucre, sirop de glucose,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acidifiant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acide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citrique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arômes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jus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concentré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betterave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rouge.</w:t>
            </w:r>
          </w:p>
        </w:tc>
        <w:tc>
          <w:tcPr>
            <w:tcW w:w="2268" w:type="dxa"/>
          </w:tcPr>
          <w:p w14:paraId="019D4040" w14:textId="77777777" w:rsidR="006038B4" w:rsidRPr="001622B6" w:rsidRDefault="006038B4" w:rsidP="00036BA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</w:rPr>
              <w:lastRenderedPageBreak/>
              <w:t>Glühweinbonbons</w:t>
            </w:r>
            <w:r w:rsidRPr="001622B6">
              <w:rPr>
                <w:rFonts w:ascii="Arial Narrow" w:hAnsi="Arial Narrow" w:cs="Arial"/>
                <w:bCs/>
                <w:color w:val="auto"/>
                <w:sz w:val="20"/>
                <w:szCs w:val="20"/>
              </w:rPr>
              <w:t xml:space="preserve"> Durchschnittliche Nährwerte pro 100g: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Energie 1679 kJ/395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</w:rPr>
              <w:lastRenderedPageBreak/>
              <w:t>kcal, Fett 0,1 g, davon gesättigte Fettsäuren &lt;0,1 g, Kohlenhydrate 97,8 g, davon Zucker 59,8 g, Eiweiß 0,1 g, Salz 0,0 g</w:t>
            </w:r>
          </w:p>
        </w:tc>
        <w:tc>
          <w:tcPr>
            <w:tcW w:w="2268" w:type="dxa"/>
          </w:tcPr>
          <w:p w14:paraId="08B67EAA" w14:textId="77777777" w:rsidR="006038B4" w:rsidRPr="001622B6" w:rsidRDefault="006038B4" w:rsidP="009C25C3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lastRenderedPageBreak/>
              <w:t xml:space="preserve">Glogg drops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Nutritional values per 100g: energy 1679 kJ/395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kcal;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lastRenderedPageBreak/>
              <w:t>carbohydrates 97,8 g, of which sugar 59,8 g, fats 0,1 g, of which saturated fats &lt;0,1 g, protein 0,1 g, salt 0,0 g.</w:t>
            </w:r>
          </w:p>
        </w:tc>
        <w:tc>
          <w:tcPr>
            <w:tcW w:w="2268" w:type="dxa"/>
          </w:tcPr>
          <w:p w14:paraId="5C260810" w14:textId="77777777" w:rsidR="006038B4" w:rsidRPr="001622B6" w:rsidRDefault="006038B4" w:rsidP="009C25C3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lastRenderedPageBreak/>
              <w:t xml:space="preserve">Bonbons au vin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chaud</w:t>
            </w:r>
            <w:proofErr w:type="spellEnd"/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proofErr w:type="gram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lastRenderedPageBreak/>
              <w:t>1679</w:t>
            </w:r>
            <w:proofErr w:type="gram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kJ/395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kcal; carbohydrates 97,8 g,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sucres 59,8 g, matières grasses 0,1 g,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&lt;0,1 g,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0,1 g, </w:t>
            </w:r>
            <w:proofErr w:type="spellStart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0,0 g.</w:t>
            </w:r>
          </w:p>
        </w:tc>
      </w:tr>
    </w:tbl>
    <w:p w14:paraId="1C280CB3" w14:textId="77777777" w:rsidR="00C20DC7" w:rsidRPr="001622B6" w:rsidRDefault="00C20DC7">
      <w:pPr>
        <w:rPr>
          <w:color w:val="auto"/>
          <w:lang w:val="en-US"/>
        </w:rPr>
      </w:pPr>
    </w:p>
    <w:sectPr w:rsidR="00C20DC7" w:rsidRPr="001622B6" w:rsidSect="00267038">
      <w:pgSz w:w="11906" w:h="16838"/>
      <w:pgMar w:top="1134" w:right="113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-CondensedLight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DC7"/>
    <w:rsid w:val="00036BA9"/>
    <w:rsid w:val="001622B6"/>
    <w:rsid w:val="001D2725"/>
    <w:rsid w:val="002104DC"/>
    <w:rsid w:val="00241105"/>
    <w:rsid w:val="00267038"/>
    <w:rsid w:val="002D53B4"/>
    <w:rsid w:val="00326D3D"/>
    <w:rsid w:val="0053032D"/>
    <w:rsid w:val="00584A70"/>
    <w:rsid w:val="006038B4"/>
    <w:rsid w:val="006D45B6"/>
    <w:rsid w:val="007A6FE5"/>
    <w:rsid w:val="009C25C3"/>
    <w:rsid w:val="00A146D6"/>
    <w:rsid w:val="00A63443"/>
    <w:rsid w:val="00B962E0"/>
    <w:rsid w:val="00C03B9C"/>
    <w:rsid w:val="00C20DC7"/>
    <w:rsid w:val="00CD76FE"/>
    <w:rsid w:val="00CF0D41"/>
    <w:rsid w:val="00D8619C"/>
    <w:rsid w:val="00E56241"/>
    <w:rsid w:val="00E63706"/>
    <w:rsid w:val="00E92652"/>
    <w:rsid w:val="00EC618B"/>
    <w:rsid w:val="00F0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5C970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20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24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10</cp:revision>
  <dcterms:created xsi:type="dcterms:W3CDTF">2020-03-26T08:34:00Z</dcterms:created>
  <dcterms:modified xsi:type="dcterms:W3CDTF">2021-03-25T07:56:00Z</dcterms:modified>
</cp:coreProperties>
</file>