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8FCFD" w14:textId="5C9DC8D4" w:rsidR="00E63706" w:rsidRPr="009A7939" w:rsidRDefault="009A7939">
      <w:pPr>
        <w:rPr>
          <w:b/>
          <w:bCs/>
          <w:color w:val="auto"/>
          <w:sz w:val="28"/>
          <w:szCs w:val="28"/>
        </w:rPr>
      </w:pPr>
      <w:r w:rsidRPr="009A7939">
        <w:rPr>
          <w:b/>
          <w:bCs/>
          <w:color w:val="auto"/>
          <w:sz w:val="28"/>
          <w:szCs w:val="28"/>
        </w:rPr>
        <w:t>4013-7</w:t>
      </w:r>
    </w:p>
    <w:p w14:paraId="522E5D03" w14:textId="2C2E4EE0" w:rsidR="00C20DC7" w:rsidRDefault="00C20DC7">
      <w:pPr>
        <w:rPr>
          <w:color w:val="auto"/>
        </w:rPr>
      </w:pPr>
    </w:p>
    <w:p w14:paraId="0794A365" w14:textId="77777777" w:rsidR="009A7939" w:rsidRPr="001622B6" w:rsidRDefault="009A7939">
      <w:pPr>
        <w:rPr>
          <w:color w:val="auto"/>
        </w:rPr>
      </w:pPr>
    </w:p>
    <w:p w14:paraId="57B31388" w14:textId="77777777" w:rsidR="002D53B4" w:rsidRPr="001622B6" w:rsidRDefault="00D8619C">
      <w:pPr>
        <w:rPr>
          <w:b/>
          <w:color w:val="auto"/>
          <w:sz w:val="28"/>
          <w:szCs w:val="28"/>
          <w:u w:val="single"/>
        </w:rPr>
      </w:pPr>
      <w:r w:rsidRPr="001622B6">
        <w:rPr>
          <w:b/>
          <w:color w:val="auto"/>
          <w:sz w:val="28"/>
          <w:szCs w:val="28"/>
          <w:u w:val="single"/>
        </w:rPr>
        <w:t>D</w:t>
      </w:r>
    </w:p>
    <w:p w14:paraId="02758E23" w14:textId="6D0CD715" w:rsidR="00D8619C" w:rsidRPr="001622B6" w:rsidRDefault="00D8619C" w:rsidP="00D8619C">
      <w:pPr>
        <w:rPr>
          <w:rFonts w:ascii="Arial" w:hAnsi="Arial" w:cs="Arial"/>
          <w:color w:val="auto"/>
          <w:u w:val="single"/>
        </w:rPr>
      </w:pPr>
      <w:r w:rsidRPr="001622B6">
        <w:rPr>
          <w:rFonts w:ascii="Arial" w:hAnsi="Arial" w:cs="Arial"/>
          <w:color w:val="auto"/>
          <w:u w:val="single"/>
        </w:rPr>
        <w:t>Glühwein</w:t>
      </w:r>
      <w:r w:rsidR="00963C83">
        <w:rPr>
          <w:rFonts w:ascii="Arial" w:hAnsi="Arial" w:cs="Arial"/>
          <w:color w:val="auto"/>
          <w:u w:val="single"/>
        </w:rPr>
        <w:t>herzchen</w:t>
      </w:r>
      <w:r w:rsidRPr="001622B6">
        <w:rPr>
          <w:rFonts w:ascii="Arial" w:hAnsi="Arial" w:cs="Arial"/>
          <w:color w:val="auto"/>
          <w:u w:val="single"/>
        </w:rPr>
        <w:t xml:space="preserve"> </w:t>
      </w:r>
    </w:p>
    <w:p w14:paraId="72DA795A" w14:textId="7B2E7A19" w:rsidR="00D8619C" w:rsidRDefault="00D8619C" w:rsidP="00D8619C">
      <w:pPr>
        <w:rPr>
          <w:rFonts w:ascii="Arial" w:hAnsi="Arial" w:cs="Arial"/>
          <w:color w:val="auto"/>
        </w:rPr>
      </w:pPr>
      <w:r w:rsidRPr="001622B6">
        <w:rPr>
          <w:rFonts w:ascii="Arial" w:hAnsi="Arial" w:cs="Arial"/>
          <w:color w:val="auto"/>
        </w:rPr>
        <w:t>Zutaten: Zucker, Glukosesirup, Säuerungsmittel Citronensäure, Aromen, Rote Bete-Saftkonzentrat.</w:t>
      </w:r>
    </w:p>
    <w:p w14:paraId="1B605FD5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Durchschnittliche Nährwerte pro 100g:</w:t>
      </w:r>
    </w:p>
    <w:p w14:paraId="356BC6E1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Energie 1679 kJ/395 kcal</w:t>
      </w:r>
    </w:p>
    <w:p w14:paraId="1EDC3545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Fett 0,1 g</w:t>
      </w:r>
    </w:p>
    <w:p w14:paraId="7AB107D1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Pr="0053032D">
        <w:rPr>
          <w:rFonts w:ascii="Arial Narrow" w:hAnsi="Arial Narrow" w:cs="Arial"/>
          <w:color w:val="auto"/>
          <w:sz w:val="20"/>
          <w:szCs w:val="20"/>
        </w:rPr>
        <w:t xml:space="preserve"> davon gesättigte Fettsäuren &lt;0,1 g</w:t>
      </w:r>
    </w:p>
    <w:p w14:paraId="47B54C63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Kohlenhydrate 97,8 g</w:t>
      </w:r>
    </w:p>
    <w:p w14:paraId="2F2E182D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Pr="0053032D">
        <w:rPr>
          <w:rFonts w:ascii="Arial Narrow" w:hAnsi="Arial Narrow" w:cs="Arial"/>
          <w:color w:val="auto"/>
          <w:sz w:val="20"/>
          <w:szCs w:val="20"/>
        </w:rPr>
        <w:t xml:space="preserve"> davon Zucker 59,8 g</w:t>
      </w:r>
    </w:p>
    <w:p w14:paraId="122C9FEA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Eiweiß 0,1 g</w:t>
      </w:r>
    </w:p>
    <w:p w14:paraId="26BCE98A" w14:textId="77777777" w:rsidR="0053032D" w:rsidRDefault="0053032D" w:rsidP="0053032D">
      <w:pPr>
        <w:tabs>
          <w:tab w:val="left" w:pos="1710"/>
          <w:tab w:val="left" w:pos="3350"/>
        </w:tabs>
        <w:ind w:left="708"/>
        <w:rPr>
          <w:rFonts w:ascii="Arial Narrow" w:hAnsi="Arial Narrow" w:cs="Arial"/>
          <w:color w:val="auto"/>
          <w:sz w:val="20"/>
          <w:szCs w:val="20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Salz 0,0 g</w:t>
      </w:r>
    </w:p>
    <w:p w14:paraId="7AAC553E" w14:textId="77777777" w:rsidR="0053032D" w:rsidRPr="001622B6" w:rsidRDefault="0053032D" w:rsidP="00D8619C">
      <w:pPr>
        <w:rPr>
          <w:rFonts w:ascii="Arial" w:hAnsi="Arial" w:cs="Arial"/>
          <w:color w:val="auto"/>
        </w:rPr>
      </w:pPr>
    </w:p>
    <w:p w14:paraId="426E6B15" w14:textId="77777777" w:rsidR="00D8619C" w:rsidRPr="001622B6" w:rsidRDefault="00D8619C" w:rsidP="00D8619C">
      <w:pPr>
        <w:rPr>
          <w:rFonts w:ascii="Arial" w:hAnsi="Arial" w:cs="Arial"/>
          <w:color w:val="auto"/>
        </w:rPr>
      </w:pPr>
      <w:r w:rsidRPr="001622B6">
        <w:rPr>
          <w:rFonts w:ascii="Arial" w:hAnsi="Arial" w:cs="Arial"/>
          <w:color w:val="auto"/>
        </w:rPr>
        <w:t>Mindestens haltbar bis: MM/JJJJ (12 Monate nach Bestellung)</w:t>
      </w:r>
    </w:p>
    <w:p w14:paraId="51AA7C94" w14:textId="77777777" w:rsidR="006038B4" w:rsidRPr="001622B6" w:rsidRDefault="006038B4" w:rsidP="006038B4">
      <w:pPr>
        <w:rPr>
          <w:rFonts w:ascii="Arial" w:hAnsi="Arial" w:cs="Arial"/>
          <w:color w:val="auto"/>
        </w:rPr>
      </w:pPr>
      <w:r w:rsidRPr="001622B6">
        <w:rPr>
          <w:rFonts w:ascii="Arial" w:hAnsi="Arial" w:cs="Arial"/>
          <w:color w:val="auto"/>
        </w:rPr>
        <w:t>Inverkehrbringer: Firma Mustermann, Musterstraße 1, 11111 Musterdorf</w:t>
      </w:r>
    </w:p>
    <w:p w14:paraId="147A08F8" w14:textId="77777777" w:rsidR="002D53B4" w:rsidRPr="001622B6" w:rsidRDefault="002D53B4" w:rsidP="002D53B4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28B6C559" w14:textId="77777777" w:rsidR="002D53B4" w:rsidRPr="001622B6" w:rsidRDefault="002D53B4" w:rsidP="002D53B4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</w:p>
    <w:p w14:paraId="06BDA41A" w14:textId="77777777" w:rsidR="00D8619C" w:rsidRPr="001622B6" w:rsidRDefault="00D8619C" w:rsidP="00D8619C">
      <w:pPr>
        <w:rPr>
          <w:b/>
          <w:color w:val="auto"/>
          <w:sz w:val="28"/>
          <w:szCs w:val="28"/>
          <w:u w:val="single"/>
          <w:lang w:val="en-US"/>
        </w:rPr>
      </w:pPr>
      <w:r w:rsidRPr="001622B6">
        <w:rPr>
          <w:b/>
          <w:color w:val="auto"/>
          <w:sz w:val="28"/>
          <w:szCs w:val="28"/>
          <w:u w:val="single"/>
          <w:lang w:val="en-US"/>
        </w:rPr>
        <w:t>E</w:t>
      </w:r>
    </w:p>
    <w:p w14:paraId="49B14C73" w14:textId="583D9D5E" w:rsidR="00D8619C" w:rsidRPr="001622B6" w:rsidRDefault="00963C83" w:rsidP="00D8619C">
      <w:pPr>
        <w:rPr>
          <w:rFonts w:ascii="Arial" w:hAnsi="Arial" w:cs="Arial"/>
          <w:color w:val="auto"/>
          <w:u w:val="single"/>
          <w:lang w:val="en-US"/>
        </w:rPr>
      </w:pPr>
      <w:r>
        <w:rPr>
          <w:rFonts w:ascii="Arial" w:hAnsi="Arial" w:cs="Arial"/>
          <w:color w:val="auto"/>
          <w:u w:val="single"/>
          <w:lang w:val="en-US"/>
        </w:rPr>
        <w:t>Mulled wine</w:t>
      </w:r>
      <w:r w:rsidR="00D8619C" w:rsidRPr="001622B6">
        <w:rPr>
          <w:rFonts w:ascii="Arial" w:hAnsi="Arial" w:cs="Arial"/>
          <w:color w:val="auto"/>
          <w:u w:val="single"/>
          <w:lang w:val="en-US"/>
        </w:rPr>
        <w:t xml:space="preserve"> drops </w:t>
      </w:r>
    </w:p>
    <w:p w14:paraId="31CEB31E" w14:textId="77777777" w:rsidR="00D8619C" w:rsidRPr="001622B6" w:rsidRDefault="00D8619C" w:rsidP="00D8619C">
      <w:pPr>
        <w:rPr>
          <w:rFonts w:ascii="Arial" w:hAnsi="Arial" w:cs="Arial"/>
          <w:color w:val="auto"/>
          <w:lang w:val="en-US"/>
        </w:rPr>
      </w:pPr>
      <w:r w:rsidRPr="001622B6">
        <w:rPr>
          <w:rFonts w:ascii="Arial" w:hAnsi="Arial" w:cs="Arial"/>
          <w:color w:val="auto"/>
          <w:lang w:val="en-US"/>
        </w:rPr>
        <w:t>Ingredients: sugar, glucose syrup, acidifier citric acid, flavourings, beetroot juice concentrate.</w:t>
      </w:r>
    </w:p>
    <w:p w14:paraId="61BA497B" w14:textId="7BBF817C" w:rsidR="00D8619C" w:rsidRDefault="00D8619C" w:rsidP="00D8619C">
      <w:pPr>
        <w:rPr>
          <w:rFonts w:ascii="Arial" w:hAnsi="Arial" w:cs="Arial"/>
          <w:color w:val="auto"/>
          <w:lang w:val="en-GB"/>
        </w:rPr>
      </w:pPr>
      <w:r w:rsidRPr="001622B6">
        <w:rPr>
          <w:rFonts w:ascii="Arial" w:hAnsi="Arial" w:cs="Arial"/>
          <w:color w:val="auto"/>
          <w:lang w:val="en-US"/>
        </w:rPr>
        <w:t xml:space="preserve">Best before: </w:t>
      </w:r>
      <w:r w:rsidRPr="001622B6">
        <w:rPr>
          <w:rFonts w:ascii="Arial" w:hAnsi="Arial" w:cs="Arial"/>
          <w:color w:val="auto"/>
          <w:lang w:val="en-GB"/>
        </w:rPr>
        <w:t>MM/YYYY (12 months after order.)</w:t>
      </w:r>
    </w:p>
    <w:p w14:paraId="7CD77C10" w14:textId="5624709E" w:rsidR="0053032D" w:rsidRPr="001622B6" w:rsidRDefault="0053032D" w:rsidP="00D8619C">
      <w:pPr>
        <w:rPr>
          <w:rFonts w:ascii="Arial" w:hAnsi="Arial" w:cs="Arial"/>
          <w:color w:val="auto"/>
          <w:lang w:val="en-US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Nutritional values per 100g: energy 1679 kJ/395 kcal; carbohydrates 97,8 g, of which sugar 59,8 g, fats 0,1 g, of which saturated fats &lt;0,1 g, protein 0,1 g, salt 0,0 g</w:t>
      </w:r>
    </w:p>
    <w:p w14:paraId="7D057A33" w14:textId="77777777" w:rsidR="00241105" w:rsidRDefault="00241105" w:rsidP="00D8619C">
      <w:pPr>
        <w:rPr>
          <w:rFonts w:ascii="Arial" w:hAnsi="Arial" w:cs="Arial"/>
          <w:color w:val="auto"/>
          <w:lang w:val="en-US"/>
        </w:rPr>
      </w:pPr>
    </w:p>
    <w:p w14:paraId="479DD6DD" w14:textId="6ABFF053" w:rsidR="00241105" w:rsidRPr="00241105" w:rsidRDefault="00241105" w:rsidP="00241105">
      <w:pPr>
        <w:rPr>
          <w:rFonts w:ascii="Arial" w:hAnsi="Arial" w:cs="Arial"/>
          <w:color w:val="auto"/>
        </w:rPr>
      </w:pPr>
      <w:r w:rsidRPr="00241105">
        <w:rPr>
          <w:rFonts w:ascii="Arial" w:hAnsi="Arial" w:cs="Arial"/>
          <w:color w:val="auto"/>
        </w:rPr>
        <w:t>Best before: MM/YYYY (12 months after order.)</w:t>
      </w:r>
    </w:p>
    <w:p w14:paraId="0D48BE4B" w14:textId="77777777" w:rsidR="00241105" w:rsidRPr="00241105" w:rsidRDefault="00241105" w:rsidP="00241105">
      <w:pPr>
        <w:rPr>
          <w:rFonts w:ascii="Arial" w:hAnsi="Arial" w:cs="Arial"/>
          <w:color w:val="auto"/>
        </w:rPr>
      </w:pPr>
      <w:r w:rsidRPr="00241105">
        <w:rPr>
          <w:rFonts w:ascii="Arial" w:hAnsi="Arial" w:cs="Arial"/>
          <w:color w:val="auto"/>
        </w:rPr>
        <w:t>Distributor: Company name, street, ZIP code, town</w:t>
      </w:r>
    </w:p>
    <w:p w14:paraId="4ADAB612" w14:textId="77777777" w:rsidR="00D8619C" w:rsidRPr="00241105" w:rsidRDefault="00D8619C" w:rsidP="00241105">
      <w:pPr>
        <w:rPr>
          <w:rFonts w:ascii="Arial" w:hAnsi="Arial" w:cs="Arial"/>
          <w:color w:val="auto"/>
        </w:rPr>
      </w:pPr>
    </w:p>
    <w:p w14:paraId="4387A668" w14:textId="77777777" w:rsidR="002D53B4" w:rsidRPr="00241105" w:rsidRDefault="002D53B4" w:rsidP="00241105">
      <w:pPr>
        <w:rPr>
          <w:rFonts w:ascii="Arial" w:hAnsi="Arial" w:cs="Arial"/>
          <w:color w:val="auto"/>
        </w:rPr>
      </w:pPr>
    </w:p>
    <w:p w14:paraId="4607C3C4" w14:textId="77777777" w:rsidR="00D8619C" w:rsidRPr="001622B6" w:rsidRDefault="00D8619C" w:rsidP="00D8619C">
      <w:pPr>
        <w:rPr>
          <w:b/>
          <w:color w:val="auto"/>
          <w:sz w:val="28"/>
          <w:szCs w:val="28"/>
          <w:u w:val="single"/>
          <w:lang w:val="en-US"/>
        </w:rPr>
      </w:pPr>
      <w:r w:rsidRPr="001622B6">
        <w:rPr>
          <w:b/>
          <w:color w:val="auto"/>
          <w:sz w:val="28"/>
          <w:szCs w:val="28"/>
          <w:u w:val="single"/>
          <w:lang w:val="en-US"/>
        </w:rPr>
        <w:t>F</w:t>
      </w:r>
    </w:p>
    <w:p w14:paraId="74D612E9" w14:textId="77777777" w:rsidR="00C20DC7" w:rsidRPr="001622B6" w:rsidRDefault="00C20DC7" w:rsidP="00C20DC7">
      <w:pPr>
        <w:rPr>
          <w:rFonts w:ascii="Arial" w:hAnsi="Arial" w:cs="Arial"/>
          <w:color w:val="auto"/>
          <w:u w:val="single"/>
          <w:lang w:val="en-US"/>
        </w:rPr>
      </w:pPr>
      <w:r w:rsidRPr="001622B6">
        <w:rPr>
          <w:rFonts w:ascii="Arial" w:hAnsi="Arial" w:cs="Arial"/>
          <w:color w:val="auto"/>
          <w:u w:val="single"/>
          <w:lang w:val="en-US"/>
        </w:rPr>
        <w:t>Bonbons au vin chaud</w:t>
      </w:r>
    </w:p>
    <w:p w14:paraId="53A07346" w14:textId="1847ED5A" w:rsidR="00C20DC7" w:rsidRDefault="00C20DC7" w:rsidP="00C20DC7">
      <w:pPr>
        <w:rPr>
          <w:rFonts w:ascii="Arial" w:hAnsi="Arial" w:cs="Arial"/>
          <w:color w:val="auto"/>
          <w:lang w:val="en-US"/>
        </w:rPr>
      </w:pPr>
      <w:r w:rsidRPr="001622B6">
        <w:rPr>
          <w:rFonts w:ascii="Arial" w:hAnsi="Arial" w:cs="Arial"/>
          <w:color w:val="auto"/>
          <w:lang w:val="en-US"/>
        </w:rPr>
        <w:t>Ingrédients: sucre, sirop de glucose, acidifiant acide citrique, arômes, jus concentré de betterave rouge.</w:t>
      </w:r>
    </w:p>
    <w:p w14:paraId="1A694D12" w14:textId="54BE67EE" w:rsidR="0053032D" w:rsidRPr="001622B6" w:rsidRDefault="0053032D" w:rsidP="00C20DC7">
      <w:pPr>
        <w:rPr>
          <w:rFonts w:ascii="Arial" w:hAnsi="Arial" w:cs="Arial"/>
          <w:color w:val="auto"/>
          <w:lang w:val="en-US"/>
        </w:rPr>
      </w:pPr>
      <w:r w:rsidRPr="0053032D">
        <w:rPr>
          <w:rFonts w:ascii="Arial Narrow" w:hAnsi="Arial Narrow" w:cs="Arial"/>
          <w:color w:val="auto"/>
          <w:sz w:val="20"/>
          <w:szCs w:val="20"/>
        </w:rPr>
        <w:t>Valeurs nutritives pour 100g: énergie  1679 kJ/395 kcal; carbohydrates 97,8 g, dont sucres 59,8 g, matières grasses 0,1 g, dont gras saturés &lt;0,1 g, protéines 0,1 g, sel 0,0 g.</w:t>
      </w:r>
    </w:p>
    <w:p w14:paraId="4CB68D6E" w14:textId="77777777" w:rsidR="00241105" w:rsidRDefault="00241105" w:rsidP="00C20DC7">
      <w:pPr>
        <w:rPr>
          <w:rFonts w:ascii="Arial" w:hAnsi="Arial" w:cs="Arial"/>
          <w:color w:val="auto"/>
          <w:lang w:val="en-US"/>
        </w:rPr>
      </w:pPr>
    </w:p>
    <w:p w14:paraId="4D731D5E" w14:textId="6073920B" w:rsidR="00C20DC7" w:rsidRPr="001622B6" w:rsidRDefault="00C20DC7" w:rsidP="00C20DC7">
      <w:pPr>
        <w:rPr>
          <w:rFonts w:ascii="Arial" w:hAnsi="Arial" w:cs="Arial"/>
          <w:color w:val="auto"/>
          <w:lang w:val="en-US"/>
        </w:rPr>
      </w:pPr>
      <w:r w:rsidRPr="001622B6">
        <w:rPr>
          <w:rFonts w:ascii="Arial" w:hAnsi="Arial" w:cs="Arial"/>
          <w:color w:val="auto"/>
          <w:lang w:val="en-US"/>
        </w:rPr>
        <w:t xml:space="preserve">DLUO: </w:t>
      </w:r>
      <w:r w:rsidRPr="001622B6">
        <w:rPr>
          <w:rFonts w:ascii="Arial" w:hAnsi="Arial" w:cs="Arial"/>
          <w:color w:val="auto"/>
          <w:lang w:val="fr-FR"/>
        </w:rPr>
        <w:t>MM/AAAA (12 mois après commande)</w:t>
      </w:r>
    </w:p>
    <w:p w14:paraId="65BE4B5C" w14:textId="77777777" w:rsidR="00C20DC7" w:rsidRPr="001622B6" w:rsidRDefault="00C20DC7" w:rsidP="00C20DC7">
      <w:pPr>
        <w:rPr>
          <w:rFonts w:ascii="Arial" w:hAnsi="Arial" w:cs="Arial"/>
          <w:color w:val="auto"/>
          <w:lang w:val="en-US"/>
        </w:rPr>
      </w:pPr>
      <w:r w:rsidRPr="001622B6">
        <w:rPr>
          <w:rFonts w:ascii="Arial" w:hAnsi="Arial" w:cs="Arial"/>
          <w:color w:val="auto"/>
          <w:lang w:val="en-US"/>
        </w:rPr>
        <w:t>Distributeur: Nom société, rue, code postal, ville</w:t>
      </w:r>
    </w:p>
    <w:p w14:paraId="505DF884" w14:textId="77777777" w:rsidR="00C20DC7" w:rsidRPr="001622B6" w:rsidRDefault="00C20DC7" w:rsidP="00C20DC7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4013AF9A" w14:textId="77777777" w:rsidR="00C20DC7" w:rsidRPr="001622B6" w:rsidRDefault="00C20DC7" w:rsidP="00C20DC7">
      <w:pPr>
        <w:rPr>
          <w:rFonts w:ascii="Arial" w:hAnsi="Arial" w:cs="Arial"/>
          <w:color w:val="auto"/>
          <w:sz w:val="24"/>
          <w:szCs w:val="24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738"/>
        <w:gridCol w:w="1436"/>
        <w:gridCol w:w="1403"/>
        <w:gridCol w:w="1723"/>
        <w:gridCol w:w="1522"/>
        <w:gridCol w:w="1522"/>
      </w:tblGrid>
      <w:tr w:rsidR="006038B4" w:rsidRPr="001622B6" w14:paraId="3A103E05" w14:textId="77777777" w:rsidTr="00036BA9">
        <w:tc>
          <w:tcPr>
            <w:tcW w:w="2324" w:type="dxa"/>
          </w:tcPr>
          <w:p w14:paraId="4E448401" w14:textId="53D2B161" w:rsidR="006038B4" w:rsidRPr="001622B6" w:rsidRDefault="006038B4" w:rsidP="009C25C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0"/>
                <w:szCs w:val="20"/>
                <w:u w:val="single"/>
              </w:rPr>
            </w:pP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</w:rPr>
              <w:t xml:space="preserve">Glühweinbonbons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</w:rPr>
              <w:t>Zutaten: Zucker, Glukosesirup, Säuerungsmittel Citronensäure, Aromen, Rote Beete-Saftkonzentrat.</w:t>
            </w:r>
          </w:p>
        </w:tc>
        <w:tc>
          <w:tcPr>
            <w:tcW w:w="2324" w:type="dxa"/>
          </w:tcPr>
          <w:p w14:paraId="35890B22" w14:textId="54EBC355" w:rsidR="006038B4" w:rsidRPr="001622B6" w:rsidRDefault="006038B4" w:rsidP="009C25C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</w:pP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Glogg drops </w:t>
            </w:r>
            <w:r w:rsidR="009C25C3"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Ingredients: sugar, glucose syrup, acidifier citric acid, flavourings, beetroot juice concentrate.</w:t>
            </w:r>
          </w:p>
        </w:tc>
        <w:tc>
          <w:tcPr>
            <w:tcW w:w="2324" w:type="dxa"/>
          </w:tcPr>
          <w:p w14:paraId="657CD8FD" w14:textId="73B17FB3" w:rsidR="006038B4" w:rsidRPr="001622B6" w:rsidRDefault="006038B4" w:rsidP="009C25C3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</w:pP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.</w:t>
            </w:r>
            <w:r w:rsidR="009C25C3"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B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>onbons au vin chaud</w:t>
            </w:r>
            <w:r w:rsidR="009C25C3"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Ingrédients: sucre, sirop de glucose, acidifiant acide citrique, arômes, jus concentré de betterave rouge.</w:t>
            </w:r>
          </w:p>
        </w:tc>
        <w:tc>
          <w:tcPr>
            <w:tcW w:w="2268" w:type="dxa"/>
          </w:tcPr>
          <w:p w14:paraId="019D4040" w14:textId="77777777" w:rsidR="006038B4" w:rsidRPr="001622B6" w:rsidRDefault="006038B4" w:rsidP="00036BA9">
            <w:pPr>
              <w:rPr>
                <w:rFonts w:ascii="Arial Narrow" w:hAnsi="Arial Narrow" w:cs="Arial"/>
                <w:color w:val="auto"/>
                <w:sz w:val="20"/>
                <w:szCs w:val="20"/>
              </w:rPr>
            </w:pP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</w:rPr>
              <w:t>Glühweinbonbons</w:t>
            </w:r>
            <w:r w:rsidRPr="001622B6">
              <w:rPr>
                <w:rFonts w:ascii="Arial Narrow" w:hAnsi="Arial Narrow" w:cs="Arial"/>
                <w:bCs/>
                <w:color w:val="auto"/>
                <w:sz w:val="20"/>
                <w:szCs w:val="20"/>
              </w:rPr>
              <w:t xml:space="preserve"> Durchschnittliche Nährwerte pro 100g: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</w:rPr>
              <w:t>Energie 1679 kJ/395 kcal, Fett 0,1 g, davon gesättigte Fettsäuren &lt;0,1 g, Kohlenhydrate 97,8 g, davon Zucker 59,8 g, Eiweiß 0,1 g, Salz 0,0 g</w:t>
            </w:r>
          </w:p>
        </w:tc>
        <w:tc>
          <w:tcPr>
            <w:tcW w:w="2268" w:type="dxa"/>
          </w:tcPr>
          <w:p w14:paraId="08B67EAA" w14:textId="77777777" w:rsidR="006038B4" w:rsidRPr="001622B6" w:rsidRDefault="006038B4" w:rsidP="009C25C3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Glogg drops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Nutritional values per 100g: energy 1679 kJ/395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kcal; carbohydrates 97,8 g, of which sugar 59,8 g, fats 0,1 g, of which saturated fats &lt;0,1 g, protein 0,1 g, salt 0,0 g.</w:t>
            </w:r>
          </w:p>
        </w:tc>
        <w:tc>
          <w:tcPr>
            <w:tcW w:w="2268" w:type="dxa"/>
          </w:tcPr>
          <w:p w14:paraId="5C260810" w14:textId="77777777" w:rsidR="006038B4" w:rsidRPr="001622B6" w:rsidRDefault="006038B4" w:rsidP="009C25C3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>Bonbons au vin chaud</w:t>
            </w:r>
            <w:r w:rsidR="009C25C3" w:rsidRPr="001622B6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Valeurs nutritives pour 100g: énergie  1679 kJ/395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1622B6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kcal; carbohydrates 97,8 g, dont sucres 59,8 g, matières grasses 0,1 g, dont gras saturés &lt;0,1 g, protéines 0,1 g, sel 0,0 g.</w:t>
            </w:r>
          </w:p>
        </w:tc>
      </w:tr>
    </w:tbl>
    <w:p w14:paraId="1C280CB3" w14:textId="77777777" w:rsidR="00C20DC7" w:rsidRPr="001622B6" w:rsidRDefault="00C20DC7">
      <w:pPr>
        <w:rPr>
          <w:color w:val="auto"/>
          <w:lang w:val="en-US"/>
        </w:rPr>
      </w:pPr>
    </w:p>
    <w:sectPr w:rsidR="00C20DC7" w:rsidRPr="001622B6" w:rsidSect="00267038">
      <w:pgSz w:w="11906" w:h="16838"/>
      <w:pgMar w:top="1134" w:right="113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DC7"/>
    <w:rsid w:val="00036BA9"/>
    <w:rsid w:val="001622B6"/>
    <w:rsid w:val="001D2725"/>
    <w:rsid w:val="002104DC"/>
    <w:rsid w:val="00241105"/>
    <w:rsid w:val="00267038"/>
    <w:rsid w:val="002D53B4"/>
    <w:rsid w:val="00326D3D"/>
    <w:rsid w:val="0053032D"/>
    <w:rsid w:val="00584A70"/>
    <w:rsid w:val="006038B4"/>
    <w:rsid w:val="006D45B6"/>
    <w:rsid w:val="007A6FE5"/>
    <w:rsid w:val="008E0BDD"/>
    <w:rsid w:val="00963C83"/>
    <w:rsid w:val="009A7939"/>
    <w:rsid w:val="009C25C3"/>
    <w:rsid w:val="00A146D6"/>
    <w:rsid w:val="00A63443"/>
    <w:rsid w:val="00B962E0"/>
    <w:rsid w:val="00C03B9C"/>
    <w:rsid w:val="00C20DC7"/>
    <w:rsid w:val="00CD76FE"/>
    <w:rsid w:val="00CF0D41"/>
    <w:rsid w:val="00D8619C"/>
    <w:rsid w:val="00E56241"/>
    <w:rsid w:val="00E63706"/>
    <w:rsid w:val="00E92652"/>
    <w:rsid w:val="00EC618B"/>
    <w:rsid w:val="00F01BEE"/>
    <w:rsid w:val="00FD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75C970"/>
  <w15:docId w15:val="{2EEB4408-B70D-4205-AAC9-ACA8088B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20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4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Gianna Bertolini</dc:creator>
  <cp:lastModifiedBy>Gianna Bertolini - Multiflower GmbH</cp:lastModifiedBy>
  <cp:revision>4</cp:revision>
  <dcterms:created xsi:type="dcterms:W3CDTF">2022-03-16T11:11:00Z</dcterms:created>
  <dcterms:modified xsi:type="dcterms:W3CDTF">2022-05-02T06:46:00Z</dcterms:modified>
</cp:coreProperties>
</file>