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4BCC" w14:textId="77777777" w:rsidR="00E63706" w:rsidRPr="004F5FF5" w:rsidRDefault="004F5FF5">
      <w:pPr>
        <w:rPr>
          <w:rFonts w:ascii="Arial" w:hAnsi="Arial" w:cs="Arial"/>
          <w:b/>
          <w:color w:val="auto"/>
          <w:sz w:val="28"/>
          <w:szCs w:val="28"/>
        </w:rPr>
      </w:pPr>
      <w:r w:rsidRPr="004F5FF5">
        <w:rPr>
          <w:rFonts w:ascii="Arial" w:hAnsi="Arial" w:cs="Arial"/>
          <w:b/>
          <w:color w:val="auto"/>
          <w:sz w:val="28"/>
          <w:szCs w:val="28"/>
        </w:rPr>
        <w:t>1381</w:t>
      </w:r>
    </w:p>
    <w:p w14:paraId="20CCD164" w14:textId="77777777" w:rsidR="00FD086F" w:rsidRDefault="00FD086F">
      <w:pPr>
        <w:rPr>
          <w:rFonts w:ascii="Arial" w:hAnsi="Arial" w:cs="Arial"/>
          <w:color w:val="auto"/>
        </w:rPr>
      </w:pPr>
    </w:p>
    <w:p w14:paraId="6C899B9A" w14:textId="77777777" w:rsidR="004F5FF5" w:rsidRPr="004F5FF5" w:rsidRDefault="004F5FF5">
      <w:pPr>
        <w:rPr>
          <w:rFonts w:ascii="Arial" w:hAnsi="Arial" w:cs="Arial"/>
          <w:b/>
          <w:color w:val="auto"/>
        </w:rPr>
      </w:pPr>
      <w:r w:rsidRPr="004F5FF5">
        <w:rPr>
          <w:rFonts w:ascii="Arial" w:hAnsi="Arial" w:cs="Arial"/>
          <w:b/>
          <w:color w:val="auto"/>
        </w:rPr>
        <w:t>Heilkräuter-Set</w:t>
      </w:r>
    </w:p>
    <w:p w14:paraId="76235E93" w14:textId="77777777" w:rsidR="004F5FF5" w:rsidRDefault="004F5FF5">
      <w:pPr>
        <w:rPr>
          <w:rFonts w:ascii="Arial" w:hAnsi="Arial" w:cs="Arial"/>
          <w:color w:val="auto"/>
        </w:rPr>
      </w:pPr>
    </w:p>
    <w:p w14:paraId="45F02284" w14:textId="77777777" w:rsidR="004F5FF5" w:rsidRDefault="004F5FF5">
      <w:p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Samen</w:t>
      </w:r>
    </w:p>
    <w:p w14:paraId="2868F833" w14:textId="77777777" w:rsidR="004F5FF5" w:rsidRPr="004F5FF5" w:rsidRDefault="004F5FF5" w:rsidP="004F5FF5">
      <w:pPr>
        <w:rPr>
          <w:rFonts w:ascii="Arial" w:hAnsi="Arial" w:cs="Arial"/>
          <w:color w:val="auto"/>
        </w:rPr>
      </w:pPr>
      <w:r w:rsidRPr="004F5FF5">
        <w:rPr>
          <w:rFonts w:ascii="Arial" w:hAnsi="Arial" w:cs="Arial"/>
          <w:color w:val="auto"/>
        </w:rPr>
        <w:t>Ringelblume, Kamille, Salbei</w:t>
      </w:r>
    </w:p>
    <w:p w14:paraId="5E0672A0" w14:textId="77777777" w:rsidR="004F5FF5" w:rsidRPr="004F5FF5" w:rsidRDefault="004F5FF5">
      <w:pPr>
        <w:rPr>
          <w:rFonts w:ascii="Arial" w:hAnsi="Arial" w:cs="Arial"/>
          <w:color w:val="auto"/>
        </w:rPr>
      </w:pPr>
      <w:r w:rsidRPr="004F5FF5">
        <w:rPr>
          <w:rFonts w:ascii="Arial" w:hAnsi="Arial" w:cs="Arial"/>
          <w:color w:val="auto"/>
        </w:rPr>
        <w:t>(Samen bitte abbilden)</w:t>
      </w:r>
    </w:p>
    <w:p w14:paraId="38684382" w14:textId="77777777" w:rsidR="004F5FF5" w:rsidRPr="004F5FF5" w:rsidRDefault="004F5FF5">
      <w:pPr>
        <w:rPr>
          <w:rFonts w:ascii="Arial" w:hAnsi="Arial" w:cs="Arial"/>
          <w:color w:val="auto"/>
        </w:rPr>
      </w:pPr>
    </w:p>
    <w:p w14:paraId="12F2B4D6" w14:textId="77777777" w:rsidR="004F5FF5" w:rsidRPr="004F5FF5" w:rsidRDefault="004F5FF5" w:rsidP="004F5FF5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4F5FF5">
        <w:rPr>
          <w:rFonts w:ascii="Arial" w:hAnsi="Arial" w:cs="Arial"/>
          <w:color w:val="auto"/>
        </w:rPr>
        <w:t>Samenkörner in einen Topf mit Erde oder, nach dem letzten Frost, gleich ins Freiland einsäen und leicht mit Erdreich bedecken. Angießen und feucht halten. Tipp: Damit ein Treibhauseffekt entsteht mit Frischhaltefolie abdecken, bis die ersten Spitzen zu sehen sind. Kräuter lieben einen hellen, warmen Ort zur Keimung.</w:t>
      </w:r>
    </w:p>
    <w:p w14:paraId="04102AB8" w14:textId="77777777" w:rsidR="004F5FF5" w:rsidRPr="004F5FF5" w:rsidRDefault="004F5FF5" w:rsidP="004F5FF5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4F5FF5">
        <w:rPr>
          <w:rFonts w:ascii="Arial" w:hAnsi="Arial" w:cs="Arial"/>
          <w:color w:val="auto"/>
        </w:rPr>
        <w:t>Wir wünschen ein gesundes Wachstum.</w:t>
      </w:r>
    </w:p>
    <w:p w14:paraId="7B43986D" w14:textId="77777777" w:rsidR="004F5FF5" w:rsidRPr="00C56AA8" w:rsidRDefault="004F5FF5" w:rsidP="004F5FF5">
      <w:pPr>
        <w:rPr>
          <w:rFonts w:ascii="Arial" w:hAnsi="Arial" w:cs="Arial"/>
          <w:color w:val="auto"/>
          <w:lang w:val="en-US"/>
        </w:rPr>
      </w:pPr>
      <w:r w:rsidRPr="00C56AA8">
        <w:rPr>
          <w:rFonts w:ascii="Arial" w:hAnsi="Arial" w:cs="Arial"/>
          <w:color w:val="auto"/>
          <w:lang w:val="en-US"/>
        </w:rPr>
        <w:t>(Samen nicht zum Verzehr)</w:t>
      </w:r>
    </w:p>
    <w:p w14:paraId="6B3B87A7" w14:textId="77777777" w:rsidR="00FD086F" w:rsidRDefault="00FD086F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65D00DD2" w14:textId="77777777" w:rsidR="002F112B" w:rsidRPr="002F112B" w:rsidRDefault="002F112B" w:rsidP="002F112B">
      <w:pPr>
        <w:rPr>
          <w:rFonts w:ascii="Arial" w:hAnsi="Arial" w:cs="Arial"/>
          <w:color w:val="auto"/>
        </w:rPr>
      </w:pPr>
      <w:r w:rsidRPr="002F112B">
        <w:rPr>
          <w:rFonts w:ascii="Arial" w:hAnsi="Arial" w:cs="Arial"/>
          <w:color w:val="auto"/>
        </w:rPr>
        <w:t>Inverkehrbringer: Firma Mustermann, Musterstraße 1, 11111 Musterdorf</w:t>
      </w:r>
    </w:p>
    <w:p w14:paraId="79AF30BD" w14:textId="77777777" w:rsidR="002F112B" w:rsidRPr="00C56AA8" w:rsidRDefault="002F112B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0EDC1BD" w14:textId="77777777" w:rsidR="00C56AA8" w:rsidRPr="00C56AA8" w:rsidRDefault="00C56AA8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C2E4BE5" w14:textId="77777777" w:rsidR="00D36DB2" w:rsidRPr="00C56AA8" w:rsidRDefault="004F5FF5" w:rsidP="004F5FF5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C56AA8">
        <w:rPr>
          <w:rFonts w:ascii="Arial" w:hAnsi="Arial" w:cs="Arial"/>
          <w:b/>
          <w:color w:val="auto"/>
          <w:sz w:val="24"/>
          <w:szCs w:val="24"/>
          <w:lang w:val="en-US"/>
        </w:rPr>
        <w:t>Medicinal Herb Set</w:t>
      </w:r>
    </w:p>
    <w:p w14:paraId="27228109" w14:textId="77777777" w:rsidR="004F5FF5" w:rsidRDefault="004F5FF5">
      <w:pPr>
        <w:rPr>
          <w:rFonts w:ascii="Arial" w:hAnsi="Arial" w:cs="Arial"/>
          <w:i/>
          <w:color w:val="auto"/>
          <w:sz w:val="24"/>
          <w:szCs w:val="24"/>
          <w:lang w:val="en-GB"/>
        </w:rPr>
      </w:pPr>
    </w:p>
    <w:p w14:paraId="71BCFEDF" w14:textId="77777777" w:rsidR="002F112B" w:rsidRPr="002F112B" w:rsidRDefault="002F112B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2F112B">
        <w:rPr>
          <w:rFonts w:ascii="Arial" w:hAnsi="Arial" w:cs="Arial"/>
          <w:color w:val="auto"/>
          <w:sz w:val="24"/>
          <w:szCs w:val="24"/>
          <w:lang w:val="en-GB"/>
        </w:rPr>
        <w:t>Booklet in German (24 pages)</w:t>
      </w:r>
    </w:p>
    <w:p w14:paraId="7A8AB196" w14:textId="77777777" w:rsidR="00D36DB2" w:rsidRDefault="004F5FF5">
      <w:pPr>
        <w:rPr>
          <w:rFonts w:ascii="Arial" w:hAnsi="Arial" w:cs="Arial"/>
          <w:i/>
          <w:color w:val="auto"/>
          <w:sz w:val="24"/>
          <w:szCs w:val="24"/>
          <w:lang w:val="en-GB"/>
        </w:rPr>
      </w:pPr>
      <w:r w:rsidRPr="004F5FF5">
        <w:rPr>
          <w:rFonts w:ascii="Arial" w:hAnsi="Arial" w:cs="Arial"/>
          <w:i/>
          <w:color w:val="auto"/>
          <w:sz w:val="24"/>
          <w:szCs w:val="24"/>
          <w:lang w:val="en-GB"/>
        </w:rPr>
        <w:t>Seeds: marigold, chamomile, sage</w:t>
      </w:r>
    </w:p>
    <w:p w14:paraId="35CBBC02" w14:textId="77777777" w:rsidR="002F112B" w:rsidRPr="002F112B" w:rsidRDefault="002F112B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2F112B">
        <w:rPr>
          <w:rFonts w:ascii="Arial" w:hAnsi="Arial" w:cs="Arial"/>
          <w:color w:val="auto"/>
          <w:sz w:val="24"/>
          <w:szCs w:val="24"/>
          <w:lang w:val="en-GB"/>
        </w:rPr>
        <w:t>(Please picture the seeds)</w:t>
      </w:r>
    </w:p>
    <w:p w14:paraId="63F85D95" w14:textId="77777777" w:rsidR="002F112B" w:rsidRDefault="002F112B" w:rsidP="002F112B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</w:p>
    <w:p w14:paraId="4A2B1A8F" w14:textId="71CE1D74" w:rsidR="002F112B" w:rsidRPr="002F112B" w:rsidRDefault="002F112B" w:rsidP="002F112B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r w:rsidRPr="002F112B">
        <w:rPr>
          <w:rFonts w:ascii="Arial" w:hAnsi="Arial" w:cs="Arial"/>
          <w:color w:val="auto"/>
          <w:sz w:val="24"/>
          <w:szCs w:val="24"/>
          <w:lang w:val="en-US"/>
        </w:rPr>
        <w:t>Plant the seeds into a small pot filled with potting soil or, after the last frost directly outside. Cover the seeds lightly with some earth. You may cover the pot with a film to obtain a greenhouse effect. Always keep the earth d</w:t>
      </w:r>
      <w:r w:rsidR="00780C10">
        <w:rPr>
          <w:rFonts w:ascii="Arial" w:hAnsi="Arial" w:cs="Arial"/>
          <w:color w:val="auto"/>
          <w:sz w:val="24"/>
          <w:szCs w:val="24"/>
          <w:lang w:val="en-US"/>
        </w:rPr>
        <w:t>a</w:t>
      </w:r>
      <w:r w:rsidRPr="002F112B">
        <w:rPr>
          <w:rFonts w:ascii="Arial" w:hAnsi="Arial" w:cs="Arial"/>
          <w:color w:val="auto"/>
          <w:sz w:val="24"/>
          <w:szCs w:val="24"/>
          <w:lang w:val="en-US"/>
        </w:rPr>
        <w:t>mp but not too wet. Choose a warm and light place.</w:t>
      </w:r>
    </w:p>
    <w:p w14:paraId="72A6BC55" w14:textId="77777777" w:rsidR="002F112B" w:rsidRPr="002F112B" w:rsidRDefault="002F112B" w:rsidP="002F112B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2F112B">
        <w:rPr>
          <w:rFonts w:ascii="Arial" w:hAnsi="Arial" w:cs="Arial"/>
          <w:color w:val="auto"/>
          <w:sz w:val="24"/>
          <w:szCs w:val="24"/>
          <w:lang w:val="en-US"/>
        </w:rPr>
        <w:t>We wish a healthy growing.</w:t>
      </w:r>
    </w:p>
    <w:p w14:paraId="019407A9" w14:textId="77777777" w:rsidR="004F5FF5" w:rsidRPr="002F112B" w:rsidRDefault="004F5FF5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26F69EC3" w14:textId="77777777" w:rsidR="00D36DB2" w:rsidRPr="00084680" w:rsidRDefault="00D36DB2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084680">
        <w:rPr>
          <w:rFonts w:ascii="Arial" w:hAnsi="Arial" w:cs="Arial"/>
          <w:color w:val="auto"/>
          <w:sz w:val="24"/>
          <w:szCs w:val="24"/>
          <w:lang w:val="en-US"/>
        </w:rPr>
        <w:t>(Do not consume the seeds)</w:t>
      </w:r>
    </w:p>
    <w:p w14:paraId="5E355370" w14:textId="77777777" w:rsidR="00D36DB2" w:rsidRPr="00084680" w:rsidRDefault="00D36DB2" w:rsidP="00D36DB2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084680">
        <w:rPr>
          <w:rFonts w:ascii="Arial" w:hAnsi="Arial" w:cs="Arial"/>
          <w:color w:val="auto"/>
          <w:sz w:val="24"/>
          <w:szCs w:val="24"/>
          <w:lang w:val="en-US"/>
        </w:rPr>
        <w:t>Distributor’s address: Company name, street, ZIP code, town</w:t>
      </w:r>
    </w:p>
    <w:p w14:paraId="3ECEE8A9" w14:textId="77777777" w:rsidR="00D36DB2" w:rsidRPr="00084680" w:rsidRDefault="00D36DB2" w:rsidP="00D36DB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22C06C05" w14:textId="77777777" w:rsidR="00D36DB2" w:rsidRPr="00084680" w:rsidRDefault="00D36DB2" w:rsidP="00D36DB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AFCC060" w14:textId="77777777" w:rsidR="00D36DB2" w:rsidRDefault="00D36DB2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D6D046E" w14:textId="77777777" w:rsidR="004F5FF5" w:rsidRDefault="004F5FF5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3A4FDCD5" w14:textId="77777777" w:rsidR="004F5FF5" w:rsidRPr="004F5FF5" w:rsidRDefault="00DF7921" w:rsidP="004F5FF5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>
        <w:rPr>
          <w:rFonts w:ascii="Arial" w:hAnsi="Arial" w:cs="Arial"/>
          <w:b/>
          <w:color w:val="auto"/>
          <w:sz w:val="24"/>
          <w:szCs w:val="24"/>
          <w:lang w:val="fr-FR"/>
        </w:rPr>
        <w:t>Kit Herbes Mé</w:t>
      </w:r>
      <w:r w:rsidR="004F5FF5" w:rsidRPr="004F5FF5">
        <w:rPr>
          <w:rFonts w:ascii="Arial" w:hAnsi="Arial" w:cs="Arial"/>
          <w:b/>
          <w:color w:val="auto"/>
          <w:sz w:val="24"/>
          <w:szCs w:val="24"/>
          <w:lang w:val="fr-FR"/>
        </w:rPr>
        <w:t>dicinales</w:t>
      </w:r>
    </w:p>
    <w:p w14:paraId="24D7AE4C" w14:textId="77777777" w:rsidR="004F5FF5" w:rsidRDefault="004F5FF5" w:rsidP="004F5FF5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1466810" w14:textId="77777777" w:rsidR="004F5FF5" w:rsidRPr="004F5FF5" w:rsidRDefault="004F5FF5" w:rsidP="004F5FF5">
      <w:pPr>
        <w:rPr>
          <w:rFonts w:ascii="Arial" w:hAnsi="Arial" w:cs="Arial"/>
          <w:color w:val="auto"/>
          <w:sz w:val="24"/>
          <w:szCs w:val="24"/>
          <w:lang w:val="fr-FR"/>
        </w:rPr>
      </w:pPr>
      <w:r>
        <w:rPr>
          <w:rFonts w:ascii="Arial" w:hAnsi="Arial" w:cs="Arial"/>
          <w:color w:val="auto"/>
          <w:sz w:val="24"/>
          <w:szCs w:val="24"/>
          <w:lang w:val="fr-FR"/>
        </w:rPr>
        <w:t>P</w:t>
      </w:r>
      <w:r w:rsidRPr="004F5FF5">
        <w:rPr>
          <w:rFonts w:ascii="Arial" w:hAnsi="Arial" w:cs="Arial"/>
          <w:color w:val="auto"/>
          <w:sz w:val="24"/>
          <w:szCs w:val="24"/>
          <w:lang w:val="fr-FR"/>
        </w:rPr>
        <w:t>etit livret</w:t>
      </w:r>
      <w:r>
        <w:rPr>
          <w:rFonts w:ascii="Arial" w:hAnsi="Arial" w:cs="Arial"/>
          <w:color w:val="auto"/>
          <w:sz w:val="24"/>
          <w:szCs w:val="24"/>
          <w:lang w:val="fr-FR"/>
        </w:rPr>
        <w:t xml:space="preserve"> en allemand (24 pages)</w:t>
      </w:r>
    </w:p>
    <w:p w14:paraId="0512E81C" w14:textId="77777777" w:rsidR="004F5FF5" w:rsidRDefault="004F5FF5" w:rsidP="004F5FF5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F5FF5">
        <w:rPr>
          <w:rFonts w:ascii="Arial" w:hAnsi="Arial" w:cs="Arial"/>
          <w:color w:val="auto"/>
          <w:sz w:val="24"/>
          <w:szCs w:val="24"/>
          <w:lang w:val="fr-FR"/>
        </w:rPr>
        <w:t>Graines: souci, camomille, sauge</w:t>
      </w:r>
    </w:p>
    <w:p w14:paraId="415F39CA" w14:textId="77777777" w:rsidR="002F112B" w:rsidRPr="00084680" w:rsidRDefault="002F112B" w:rsidP="004F5FF5">
      <w:pPr>
        <w:rPr>
          <w:rFonts w:ascii="Arial" w:hAnsi="Arial" w:cs="Arial"/>
          <w:color w:val="auto"/>
          <w:sz w:val="24"/>
          <w:szCs w:val="24"/>
          <w:lang w:val="fr-FR"/>
        </w:rPr>
      </w:pPr>
      <w:r>
        <w:rPr>
          <w:rFonts w:ascii="Arial" w:hAnsi="Arial" w:cs="Arial"/>
          <w:color w:val="auto"/>
          <w:sz w:val="24"/>
          <w:szCs w:val="24"/>
          <w:lang w:val="fr-FR"/>
        </w:rPr>
        <w:t>(Veuillez représenter les graines)</w:t>
      </w:r>
    </w:p>
    <w:p w14:paraId="7D38C185" w14:textId="77777777" w:rsidR="004F5FF5" w:rsidRDefault="004F5FF5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56502AE" w14:textId="77777777" w:rsidR="00084680" w:rsidRPr="004F5FF5" w:rsidRDefault="00084680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084680">
        <w:rPr>
          <w:rFonts w:ascii="Arial" w:hAnsi="Arial" w:cs="Arial"/>
          <w:color w:val="auto"/>
          <w:sz w:val="24"/>
          <w:szCs w:val="24"/>
          <w:lang w:val="fr-FR"/>
        </w:rPr>
        <w:t>Semez les graines après le dernier gel</w:t>
      </w:r>
      <w:r w:rsidR="004F5FF5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Pr="00084680">
        <w:rPr>
          <w:rFonts w:ascii="Arial" w:hAnsi="Arial" w:cs="Arial"/>
          <w:color w:val="auto"/>
          <w:sz w:val="24"/>
          <w:szCs w:val="24"/>
          <w:lang w:val="fr-FR"/>
        </w:rPr>
        <w:t xml:space="preserve">à l'extérieur et recouvrez-les légèrement de terre. Arroser et garder humide. </w:t>
      </w:r>
      <w:r w:rsidRPr="000A34FC">
        <w:rPr>
          <w:rFonts w:ascii="Arial" w:hAnsi="Arial" w:cs="Arial"/>
          <w:color w:val="auto"/>
          <w:sz w:val="24"/>
          <w:szCs w:val="24"/>
          <w:lang w:val="fr-FR"/>
        </w:rPr>
        <w:t>Choisissez un endroit lumineux et chaud pour la germination.</w:t>
      </w:r>
      <w:r w:rsidRPr="000A34FC">
        <w:rPr>
          <w:rFonts w:ascii="Arial" w:hAnsi="Arial" w:cs="Arial"/>
          <w:color w:val="auto"/>
          <w:sz w:val="24"/>
          <w:szCs w:val="24"/>
          <w:lang w:val="fr-FR"/>
        </w:rPr>
        <w:br/>
      </w:r>
      <w:r w:rsidRPr="004F5FF5">
        <w:rPr>
          <w:rFonts w:ascii="Arial" w:hAnsi="Arial" w:cs="Arial"/>
          <w:color w:val="auto"/>
          <w:sz w:val="24"/>
          <w:szCs w:val="24"/>
          <w:lang w:val="fr-FR"/>
        </w:rPr>
        <w:t xml:space="preserve">Nous vous </w:t>
      </w:r>
      <w:r w:rsidR="004F5FF5">
        <w:rPr>
          <w:rFonts w:ascii="Arial" w:hAnsi="Arial" w:cs="Arial"/>
          <w:color w:val="auto"/>
          <w:sz w:val="24"/>
          <w:szCs w:val="24"/>
          <w:lang w:val="fr-FR"/>
        </w:rPr>
        <w:t>souhaitons une croissance saine</w:t>
      </w:r>
    </w:p>
    <w:p w14:paraId="0F248E54" w14:textId="77777777" w:rsidR="00084680" w:rsidRPr="00084680" w:rsidRDefault="00084680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874DA13" w14:textId="77777777" w:rsidR="00D36DB2" w:rsidRPr="00084680" w:rsidRDefault="00D36DB2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084680">
        <w:rPr>
          <w:rFonts w:ascii="Arial" w:hAnsi="Arial" w:cs="Arial"/>
          <w:color w:val="auto"/>
          <w:sz w:val="24"/>
          <w:szCs w:val="24"/>
          <w:lang w:val="fr-FR"/>
        </w:rPr>
        <w:t>(Les graines ne sont pas à consommer)</w:t>
      </w:r>
    </w:p>
    <w:p w14:paraId="05DECF2A" w14:textId="77777777" w:rsidR="004F5FF5" w:rsidRDefault="004F5FF5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4FBE43F1" w14:textId="77777777" w:rsidR="00D36DB2" w:rsidRPr="00084680" w:rsidRDefault="00D36DB2" w:rsidP="00D36DB2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084680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p w14:paraId="51414B8B" w14:textId="77777777" w:rsidR="00D36DB2" w:rsidRPr="00084680" w:rsidRDefault="00D36DB2" w:rsidP="00D36DB2">
      <w:pPr>
        <w:rPr>
          <w:rFonts w:ascii="Arial" w:hAnsi="Arial" w:cs="Arial"/>
          <w:color w:val="auto"/>
          <w:lang w:val="fr-FR"/>
        </w:rPr>
      </w:pPr>
    </w:p>
    <w:sectPr w:rsidR="00D36DB2" w:rsidRPr="000846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86F"/>
    <w:rsid w:val="00084680"/>
    <w:rsid w:val="000A34FC"/>
    <w:rsid w:val="001D2725"/>
    <w:rsid w:val="002F112B"/>
    <w:rsid w:val="00326D3D"/>
    <w:rsid w:val="004F5FF5"/>
    <w:rsid w:val="00584A70"/>
    <w:rsid w:val="00780C10"/>
    <w:rsid w:val="007A6FE5"/>
    <w:rsid w:val="00A146D6"/>
    <w:rsid w:val="00A63443"/>
    <w:rsid w:val="00B962E0"/>
    <w:rsid w:val="00C03B9C"/>
    <w:rsid w:val="00C56AA8"/>
    <w:rsid w:val="00CD76FE"/>
    <w:rsid w:val="00CF0D41"/>
    <w:rsid w:val="00D36DB2"/>
    <w:rsid w:val="00DF7921"/>
    <w:rsid w:val="00E63706"/>
    <w:rsid w:val="00EC618B"/>
    <w:rsid w:val="00FD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3358B"/>
  <w15:docId w15:val="{80A64062-BF68-44BC-B0C8-B0C4F9CBB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08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084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16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3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51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36898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288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Gianna Bertolini - Multiflower GmbH</cp:lastModifiedBy>
  <cp:revision>6</cp:revision>
  <dcterms:created xsi:type="dcterms:W3CDTF">2020-01-02T13:51:00Z</dcterms:created>
  <dcterms:modified xsi:type="dcterms:W3CDTF">2022-06-23T07:42:00Z</dcterms:modified>
</cp:coreProperties>
</file>