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1181" w14:textId="77777777" w:rsidR="00E63706" w:rsidRPr="008670C6" w:rsidRDefault="000F7537">
      <w:pPr>
        <w:rPr>
          <w:b/>
          <w:color w:val="auto"/>
          <w:sz w:val="24"/>
        </w:rPr>
      </w:pPr>
      <w:r w:rsidRPr="008670C6">
        <w:rPr>
          <w:b/>
          <w:color w:val="auto"/>
          <w:sz w:val="24"/>
        </w:rPr>
        <w:t xml:space="preserve">1367 </w:t>
      </w:r>
    </w:p>
    <w:p w14:paraId="170F3A83" w14:textId="77777777" w:rsidR="008E6042" w:rsidRPr="008670C6" w:rsidRDefault="008E6042">
      <w:pPr>
        <w:rPr>
          <w:b/>
          <w:color w:val="auto"/>
          <w:sz w:val="24"/>
        </w:rPr>
      </w:pPr>
    </w:p>
    <w:p w14:paraId="3E44735B" w14:textId="77777777" w:rsidR="008E6042" w:rsidRPr="008670C6" w:rsidRDefault="008E6042">
      <w:pPr>
        <w:rPr>
          <w:b/>
          <w:color w:val="auto"/>
          <w:sz w:val="24"/>
        </w:rPr>
      </w:pPr>
    </w:p>
    <w:p w14:paraId="630A33A3" w14:textId="77777777" w:rsidR="000F7537" w:rsidRDefault="008670C6">
      <w:pPr>
        <w:rPr>
          <w:b/>
          <w:color w:val="auto"/>
          <w:sz w:val="24"/>
        </w:rPr>
      </w:pPr>
      <w:r w:rsidRPr="008670C6">
        <w:rPr>
          <w:b/>
          <w:color w:val="auto"/>
          <w:sz w:val="24"/>
        </w:rPr>
        <w:t>Der Gesunde Snack</w:t>
      </w:r>
    </w:p>
    <w:p w14:paraId="196BDC4B" w14:textId="77777777" w:rsidR="008670C6" w:rsidRPr="008670C6" w:rsidRDefault="00902DE1">
      <w:pPr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Studentenfutter </w:t>
      </w:r>
      <w:r w:rsidR="007B3AFC">
        <w:rPr>
          <w:b/>
          <w:color w:val="auto"/>
          <w:sz w:val="24"/>
        </w:rPr>
        <w:t>(</w:t>
      </w:r>
      <w:r w:rsidR="007B3AFC" w:rsidRPr="007B3AFC">
        <w:rPr>
          <w:color w:val="auto"/>
          <w:sz w:val="24"/>
        </w:rPr>
        <w:t>5</w:t>
      </w:r>
      <w:r w:rsidRPr="007B3AFC">
        <w:rPr>
          <w:color w:val="auto"/>
          <w:sz w:val="24"/>
        </w:rPr>
        <w:t>0 g ℮)</w:t>
      </w:r>
    </w:p>
    <w:p w14:paraId="59EEE82F" w14:textId="5572970E" w:rsidR="0074130A" w:rsidRPr="008E6042" w:rsidRDefault="0074130A">
      <w:pPr>
        <w:rPr>
          <w:color w:val="auto"/>
          <w:sz w:val="24"/>
        </w:rPr>
      </w:pPr>
      <w:r w:rsidRPr="008E6042">
        <w:rPr>
          <w:color w:val="auto"/>
          <w:sz w:val="24"/>
        </w:rPr>
        <w:t xml:space="preserve">Zutaten: </w:t>
      </w:r>
      <w:r w:rsidR="008670C6">
        <w:rPr>
          <w:color w:val="auto"/>
          <w:sz w:val="24"/>
        </w:rPr>
        <w:t xml:space="preserve"> </w:t>
      </w:r>
      <w:r w:rsidR="000F7537" w:rsidRPr="008E6042">
        <w:rPr>
          <w:color w:val="auto"/>
          <w:sz w:val="24"/>
        </w:rPr>
        <w:t>40% Sultanine</w:t>
      </w:r>
      <w:r w:rsidR="00CE379A" w:rsidRPr="008E6042">
        <w:rPr>
          <w:color w:val="auto"/>
          <w:sz w:val="24"/>
        </w:rPr>
        <w:t>n</w:t>
      </w:r>
      <w:r w:rsidR="000F7537" w:rsidRPr="008E6042">
        <w:rPr>
          <w:color w:val="auto"/>
          <w:sz w:val="24"/>
        </w:rPr>
        <w:t xml:space="preserve"> ungeschwefelt (Sultaninen, Sonnenblumenöl), 20% </w:t>
      </w:r>
      <w:r w:rsidR="008D032E" w:rsidRPr="008D032E">
        <w:rPr>
          <w:bCs/>
          <w:color w:val="auto"/>
          <w:sz w:val="24"/>
        </w:rPr>
        <w:t>HASELNUSSKERNE</w:t>
      </w:r>
      <w:r w:rsidR="000F7537" w:rsidRPr="008E6042">
        <w:rPr>
          <w:b/>
          <w:color w:val="auto"/>
          <w:sz w:val="24"/>
        </w:rPr>
        <w:t xml:space="preserve">, </w:t>
      </w:r>
      <w:r w:rsidR="000F7537" w:rsidRPr="008E6042">
        <w:rPr>
          <w:color w:val="auto"/>
          <w:sz w:val="24"/>
        </w:rPr>
        <w:t>15%</w:t>
      </w:r>
      <w:r w:rsidR="000F7537" w:rsidRPr="008E6042">
        <w:rPr>
          <w:b/>
          <w:color w:val="auto"/>
          <w:sz w:val="24"/>
        </w:rPr>
        <w:t xml:space="preserve"> </w:t>
      </w:r>
      <w:r w:rsidR="008D032E" w:rsidRPr="008D032E">
        <w:rPr>
          <w:bCs/>
          <w:color w:val="auto"/>
          <w:sz w:val="24"/>
        </w:rPr>
        <w:t>WALNUSSKERNE</w:t>
      </w:r>
      <w:r w:rsidR="000F7537" w:rsidRPr="008E6042">
        <w:rPr>
          <w:b/>
          <w:color w:val="auto"/>
          <w:sz w:val="24"/>
        </w:rPr>
        <w:t xml:space="preserve">, </w:t>
      </w:r>
      <w:r w:rsidR="000F7537" w:rsidRPr="008E6042">
        <w:rPr>
          <w:color w:val="auto"/>
          <w:sz w:val="24"/>
        </w:rPr>
        <w:t>10%</w:t>
      </w:r>
      <w:r w:rsidR="000F7537" w:rsidRPr="008E6042">
        <w:rPr>
          <w:b/>
          <w:color w:val="auto"/>
          <w:sz w:val="24"/>
        </w:rPr>
        <w:t xml:space="preserve"> </w:t>
      </w:r>
      <w:r w:rsidR="008D032E" w:rsidRPr="008D032E">
        <w:rPr>
          <w:bCs/>
          <w:color w:val="auto"/>
          <w:sz w:val="24"/>
        </w:rPr>
        <w:t>MANDELN</w:t>
      </w:r>
      <w:r w:rsidR="008D032E" w:rsidRPr="008E6042">
        <w:rPr>
          <w:b/>
          <w:color w:val="auto"/>
          <w:sz w:val="24"/>
        </w:rPr>
        <w:t xml:space="preserve"> </w:t>
      </w:r>
      <w:r w:rsidR="000F7537" w:rsidRPr="008E6042">
        <w:rPr>
          <w:color w:val="auto"/>
          <w:sz w:val="24"/>
        </w:rPr>
        <w:t xml:space="preserve">blanchiert, 10% </w:t>
      </w:r>
      <w:r w:rsidR="008D032E" w:rsidRPr="008D032E">
        <w:rPr>
          <w:bCs/>
          <w:color w:val="auto"/>
          <w:sz w:val="24"/>
        </w:rPr>
        <w:t>PARANUSSKERNE</w:t>
      </w:r>
      <w:r w:rsidRPr="008E6042">
        <w:rPr>
          <w:b/>
          <w:color w:val="auto"/>
          <w:sz w:val="24"/>
        </w:rPr>
        <w:t>,</w:t>
      </w:r>
      <w:r w:rsidRPr="008E6042">
        <w:rPr>
          <w:color w:val="auto"/>
          <w:sz w:val="24"/>
        </w:rPr>
        <w:t xml:space="preserve"> </w:t>
      </w:r>
      <w:r w:rsidR="000F7537" w:rsidRPr="008E6042">
        <w:rPr>
          <w:color w:val="auto"/>
          <w:sz w:val="24"/>
        </w:rPr>
        <w:t xml:space="preserve">5% </w:t>
      </w:r>
      <w:r w:rsidR="00A234C3">
        <w:rPr>
          <w:color w:val="auto"/>
          <w:sz w:val="24"/>
        </w:rPr>
        <w:t>CASHWEKERNE</w:t>
      </w:r>
    </w:p>
    <w:p w14:paraId="0380C66A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Nährwertangaben je 100g</w:t>
      </w:r>
    </w:p>
    <w:p w14:paraId="63213533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Brennwert 2116 kJ/509 kcal</w:t>
      </w:r>
    </w:p>
    <w:p w14:paraId="20B96C83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Fett 36g</w:t>
      </w:r>
    </w:p>
    <w:p w14:paraId="7347C180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 davon gesättigte Fettsäuren 4,2g</w:t>
      </w:r>
    </w:p>
    <w:p w14:paraId="07857B83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Kohlenhydrate 32g</w:t>
      </w:r>
    </w:p>
    <w:p w14:paraId="181DF544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 davon Zucker 29g</w:t>
      </w:r>
    </w:p>
    <w:p w14:paraId="094E588B" w14:textId="77777777" w:rsid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Eiweiß 9,9g</w:t>
      </w:r>
    </w:p>
    <w:p w14:paraId="31354A99" w14:textId="3F5DD430" w:rsidR="0077614D" w:rsidRP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Salz 0,03g.</w:t>
      </w:r>
    </w:p>
    <w:p w14:paraId="3D4E4318" w14:textId="77777777" w:rsidR="008E6042" w:rsidRPr="008E6042" w:rsidRDefault="008E6042">
      <w:pPr>
        <w:rPr>
          <w:color w:val="auto"/>
          <w:sz w:val="24"/>
        </w:rPr>
      </w:pPr>
    </w:p>
    <w:p w14:paraId="7E70B865" w14:textId="77777777" w:rsidR="008670C6" w:rsidRPr="008670C6" w:rsidRDefault="007B0812" w:rsidP="008670C6">
      <w:pPr>
        <w:rPr>
          <w:color w:val="auto"/>
          <w:sz w:val="24"/>
        </w:rPr>
      </w:pPr>
      <w:r w:rsidRPr="007B0812">
        <w:rPr>
          <w:color w:val="auto"/>
          <w:sz w:val="24"/>
        </w:rPr>
        <w:t>Mindestens haltbar bis</w:t>
      </w:r>
      <w:r w:rsidR="008670C6" w:rsidRPr="008670C6">
        <w:rPr>
          <w:color w:val="auto"/>
          <w:sz w:val="24"/>
        </w:rPr>
        <w:t>: MM/JJJJ (6 Monate nach Bestellung)</w:t>
      </w:r>
    </w:p>
    <w:p w14:paraId="455F023D" w14:textId="77777777" w:rsidR="008670C6" w:rsidRPr="008670C6" w:rsidRDefault="008670C6" w:rsidP="008670C6">
      <w:pPr>
        <w:rPr>
          <w:color w:val="auto"/>
          <w:sz w:val="24"/>
        </w:rPr>
      </w:pPr>
      <w:r w:rsidRPr="008670C6">
        <w:rPr>
          <w:color w:val="auto"/>
          <w:sz w:val="24"/>
        </w:rPr>
        <w:t>Inverkehrbringer: Firma Mustermann, Musterstraße 1, 11111 Musterdorf</w:t>
      </w:r>
    </w:p>
    <w:p w14:paraId="68E5A843" w14:textId="77777777" w:rsidR="00FC1599" w:rsidRPr="008E6042" w:rsidRDefault="00FC1599">
      <w:pPr>
        <w:rPr>
          <w:color w:val="auto"/>
          <w:sz w:val="24"/>
        </w:rPr>
      </w:pPr>
    </w:p>
    <w:p w14:paraId="4D7504D4" w14:textId="77777777" w:rsidR="00FC1599" w:rsidRPr="008E6042" w:rsidRDefault="00FC1599">
      <w:pPr>
        <w:rPr>
          <w:color w:val="auto"/>
          <w:sz w:val="24"/>
        </w:rPr>
      </w:pPr>
    </w:p>
    <w:p w14:paraId="1D4727D6" w14:textId="77777777" w:rsidR="008E6042" w:rsidRPr="008E6042" w:rsidRDefault="008E6042">
      <w:pPr>
        <w:rPr>
          <w:color w:val="auto"/>
          <w:sz w:val="24"/>
        </w:rPr>
      </w:pPr>
    </w:p>
    <w:p w14:paraId="4DD00905" w14:textId="77777777" w:rsidR="008E6042" w:rsidRDefault="008670C6">
      <w:pPr>
        <w:rPr>
          <w:b/>
          <w:color w:val="auto"/>
          <w:sz w:val="24"/>
        </w:rPr>
      </w:pPr>
      <w:r w:rsidRPr="008670C6">
        <w:rPr>
          <w:b/>
          <w:color w:val="auto"/>
          <w:sz w:val="24"/>
        </w:rPr>
        <w:t>The Healthy Snack</w:t>
      </w:r>
    </w:p>
    <w:p w14:paraId="40F6DB36" w14:textId="77777777" w:rsidR="008670C6" w:rsidRPr="008670C6" w:rsidRDefault="007B3AFC">
      <w:pPr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Trail mix </w:t>
      </w:r>
      <w:r w:rsidRPr="007B3AFC">
        <w:rPr>
          <w:color w:val="auto"/>
          <w:sz w:val="24"/>
        </w:rPr>
        <w:t>(50 g ℮)</w:t>
      </w:r>
    </w:p>
    <w:p w14:paraId="59446AA7" w14:textId="7C134EED" w:rsidR="00FC1599" w:rsidRPr="00A234C3" w:rsidRDefault="00FC1599" w:rsidP="00FC1599">
      <w:pPr>
        <w:rPr>
          <w:color w:val="auto"/>
          <w:sz w:val="24"/>
          <w:lang w:val="en-US"/>
        </w:rPr>
      </w:pPr>
      <w:r w:rsidRPr="00A234C3">
        <w:rPr>
          <w:color w:val="auto"/>
          <w:sz w:val="24"/>
          <w:lang w:val="en-US"/>
        </w:rPr>
        <w:t>Ingredients: 40% sultanas non</w:t>
      </w:r>
      <w:r w:rsidR="00990D34" w:rsidRPr="00A234C3">
        <w:rPr>
          <w:color w:val="auto"/>
          <w:sz w:val="24"/>
          <w:lang w:val="en-US"/>
        </w:rPr>
        <w:t>-</w:t>
      </w:r>
      <w:r w:rsidRPr="00A234C3">
        <w:rPr>
          <w:color w:val="auto"/>
          <w:sz w:val="24"/>
          <w:lang w:val="en-US"/>
        </w:rPr>
        <w:t xml:space="preserve">sulphurized (sultanas, sunflower oil), 20% </w:t>
      </w:r>
      <w:r w:rsidR="008D032E" w:rsidRPr="00A234C3">
        <w:rPr>
          <w:bCs/>
          <w:color w:val="auto"/>
          <w:sz w:val="24"/>
          <w:lang w:val="en-US"/>
        </w:rPr>
        <w:t>HAZELNUT KERNELS</w:t>
      </w:r>
      <w:r w:rsidR="008D032E" w:rsidRPr="00A234C3">
        <w:rPr>
          <w:b/>
          <w:color w:val="auto"/>
          <w:sz w:val="24"/>
          <w:lang w:val="en-US"/>
        </w:rPr>
        <w:t>,</w:t>
      </w:r>
      <w:r w:rsidRPr="00A234C3">
        <w:rPr>
          <w:b/>
          <w:color w:val="auto"/>
          <w:sz w:val="24"/>
          <w:lang w:val="en-US"/>
        </w:rPr>
        <w:t xml:space="preserve"> </w:t>
      </w:r>
      <w:r w:rsidRPr="00A234C3">
        <w:rPr>
          <w:color w:val="auto"/>
          <w:sz w:val="24"/>
          <w:lang w:val="en-US"/>
        </w:rPr>
        <w:t>15%</w:t>
      </w:r>
      <w:r w:rsidRPr="00A234C3">
        <w:rPr>
          <w:b/>
          <w:color w:val="auto"/>
          <w:sz w:val="24"/>
          <w:lang w:val="en-US"/>
        </w:rPr>
        <w:t xml:space="preserve"> </w:t>
      </w:r>
      <w:r w:rsidR="008D032E" w:rsidRPr="00A234C3">
        <w:rPr>
          <w:bCs/>
          <w:color w:val="auto"/>
          <w:sz w:val="24"/>
          <w:lang w:val="en-US"/>
        </w:rPr>
        <w:t>WALNUT KERNELS</w:t>
      </w:r>
      <w:r w:rsidRPr="00A234C3">
        <w:rPr>
          <w:b/>
          <w:color w:val="auto"/>
          <w:sz w:val="24"/>
          <w:lang w:val="en-US"/>
        </w:rPr>
        <w:t xml:space="preserve">, </w:t>
      </w:r>
      <w:r w:rsidRPr="00A234C3">
        <w:rPr>
          <w:color w:val="auto"/>
          <w:sz w:val="24"/>
          <w:lang w:val="en-US"/>
        </w:rPr>
        <w:t>10%</w:t>
      </w:r>
      <w:r w:rsidRPr="00A234C3">
        <w:rPr>
          <w:b/>
          <w:color w:val="auto"/>
          <w:sz w:val="24"/>
          <w:lang w:val="en-US"/>
        </w:rPr>
        <w:t xml:space="preserve"> </w:t>
      </w:r>
      <w:r w:rsidR="008D032E" w:rsidRPr="00A234C3">
        <w:rPr>
          <w:bCs/>
          <w:color w:val="auto"/>
          <w:sz w:val="24"/>
          <w:lang w:val="en-US"/>
        </w:rPr>
        <w:t>ALMONDS</w:t>
      </w:r>
      <w:r w:rsidR="008D032E" w:rsidRPr="00A234C3">
        <w:rPr>
          <w:b/>
          <w:color w:val="auto"/>
          <w:sz w:val="24"/>
          <w:lang w:val="en-US"/>
        </w:rPr>
        <w:t xml:space="preserve"> </w:t>
      </w:r>
      <w:r w:rsidRPr="00A234C3">
        <w:rPr>
          <w:color w:val="auto"/>
          <w:sz w:val="24"/>
          <w:lang w:val="en-US"/>
        </w:rPr>
        <w:t xml:space="preserve">blanched, 10% </w:t>
      </w:r>
      <w:r w:rsidR="008D032E" w:rsidRPr="00A234C3">
        <w:rPr>
          <w:bCs/>
          <w:color w:val="auto"/>
          <w:sz w:val="24"/>
          <w:lang w:val="en-US"/>
        </w:rPr>
        <w:t>BRAZIL NUT KERNELS</w:t>
      </w:r>
      <w:r w:rsidRPr="00A234C3">
        <w:rPr>
          <w:b/>
          <w:color w:val="auto"/>
          <w:sz w:val="24"/>
          <w:lang w:val="en-US"/>
        </w:rPr>
        <w:t>,</w:t>
      </w:r>
      <w:r w:rsidRPr="00A234C3">
        <w:rPr>
          <w:color w:val="auto"/>
          <w:sz w:val="24"/>
          <w:lang w:val="en-US"/>
        </w:rPr>
        <w:t xml:space="preserve"> 5% </w:t>
      </w:r>
      <w:r w:rsidR="00A234C3" w:rsidRPr="00A234C3">
        <w:rPr>
          <w:color w:val="auto"/>
          <w:sz w:val="24"/>
          <w:lang w:val="en-US"/>
        </w:rPr>
        <w:t>CASHWE KERNELS</w:t>
      </w:r>
    </w:p>
    <w:p w14:paraId="30BC5FD0" w14:textId="28EDF1B4" w:rsidR="008E6042" w:rsidRPr="00A234C3" w:rsidRDefault="0077614D" w:rsidP="00FC1599">
      <w:pPr>
        <w:rPr>
          <w:color w:val="auto"/>
          <w:sz w:val="24"/>
          <w:lang w:val="en-US"/>
        </w:rPr>
      </w:pPr>
      <w:r w:rsidRPr="00A234C3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2116 kJ/509</w:t>
      </w:r>
      <w:r w:rsidRPr="00A234C3">
        <w:rPr>
          <w:color w:val="auto"/>
          <w:sz w:val="24"/>
          <w:lang w:val="en-US"/>
        </w:rPr>
        <w:t xml:space="preserve"> </w:t>
      </w:r>
      <w:r w:rsidRPr="00A234C3">
        <w:rPr>
          <w:rFonts w:ascii="Arial Narrow" w:hAnsi="Arial Narrow"/>
          <w:color w:val="auto"/>
          <w:sz w:val="20"/>
          <w:szCs w:val="20"/>
          <w:lang w:val="en-US"/>
        </w:rPr>
        <w:t>kcal; carbohydrates 32g, of which sugar 29g, fats 36g, of which saturated fats 4,2g, protein 9,9g, salt 0,03g.</w:t>
      </w:r>
    </w:p>
    <w:p w14:paraId="45B46B8E" w14:textId="77777777" w:rsidR="008670C6" w:rsidRPr="007B0812" w:rsidRDefault="008670C6" w:rsidP="008670C6">
      <w:pPr>
        <w:rPr>
          <w:color w:val="auto"/>
          <w:sz w:val="24"/>
          <w:lang w:val="en-AU"/>
        </w:rPr>
      </w:pPr>
      <w:r w:rsidRPr="007B0812">
        <w:rPr>
          <w:color w:val="auto"/>
          <w:sz w:val="24"/>
          <w:lang w:val="en-AU"/>
        </w:rPr>
        <w:t>Best before: MM/YYYY (6 months after order.)</w:t>
      </w:r>
    </w:p>
    <w:p w14:paraId="358EFAE2" w14:textId="77777777" w:rsidR="008670C6" w:rsidRPr="007B0812" w:rsidRDefault="008670C6" w:rsidP="008670C6">
      <w:pPr>
        <w:rPr>
          <w:color w:val="auto"/>
          <w:sz w:val="24"/>
          <w:lang w:val="en-AU"/>
        </w:rPr>
      </w:pPr>
      <w:r w:rsidRPr="007B0812">
        <w:rPr>
          <w:color w:val="auto"/>
          <w:sz w:val="24"/>
          <w:lang w:val="en-AU"/>
        </w:rPr>
        <w:t>Distributor: Company name, street, ZIP code, town</w:t>
      </w:r>
    </w:p>
    <w:p w14:paraId="493B70D7" w14:textId="77777777" w:rsidR="00FC1599" w:rsidRPr="008670C6" w:rsidRDefault="00FC1599">
      <w:pPr>
        <w:rPr>
          <w:color w:val="auto"/>
          <w:sz w:val="24"/>
          <w:lang w:val="en-GB"/>
        </w:rPr>
      </w:pPr>
    </w:p>
    <w:p w14:paraId="0864BF8D" w14:textId="77777777" w:rsidR="008E6042" w:rsidRPr="008E6042" w:rsidRDefault="008E6042">
      <w:pPr>
        <w:rPr>
          <w:color w:val="auto"/>
          <w:sz w:val="24"/>
          <w:lang w:val="en-US"/>
        </w:rPr>
      </w:pPr>
    </w:p>
    <w:p w14:paraId="1C1536BA" w14:textId="77777777" w:rsidR="008E6042" w:rsidRPr="008E6042" w:rsidRDefault="008E6042">
      <w:pPr>
        <w:rPr>
          <w:color w:val="auto"/>
          <w:sz w:val="24"/>
          <w:lang w:val="en-US"/>
        </w:rPr>
      </w:pPr>
    </w:p>
    <w:p w14:paraId="74E14161" w14:textId="77777777" w:rsidR="00FC1599" w:rsidRDefault="008670C6">
      <w:pPr>
        <w:rPr>
          <w:b/>
          <w:color w:val="auto"/>
          <w:sz w:val="24"/>
          <w:lang w:val="en-US"/>
        </w:rPr>
      </w:pPr>
      <w:r w:rsidRPr="008670C6">
        <w:rPr>
          <w:b/>
          <w:color w:val="auto"/>
          <w:sz w:val="24"/>
          <w:lang w:val="en-US"/>
        </w:rPr>
        <w:t>La Friandise Saine</w:t>
      </w:r>
    </w:p>
    <w:p w14:paraId="00960ED8" w14:textId="77777777" w:rsidR="008670C6" w:rsidRPr="008670C6" w:rsidRDefault="007B3AFC">
      <w:pPr>
        <w:rPr>
          <w:b/>
          <w:color w:val="auto"/>
          <w:sz w:val="24"/>
          <w:lang w:val="en-US"/>
        </w:rPr>
      </w:pPr>
      <w:r w:rsidRPr="00A234C3">
        <w:rPr>
          <w:color w:val="auto"/>
          <w:sz w:val="24"/>
          <w:lang w:val="en-US"/>
        </w:rPr>
        <w:t>Mendiant (50 g ℮)</w:t>
      </w:r>
    </w:p>
    <w:p w14:paraId="17C41777" w14:textId="683C1E0E" w:rsidR="00FC1599" w:rsidRPr="008E6042" w:rsidRDefault="00FC1599" w:rsidP="00FC1599">
      <w:pPr>
        <w:rPr>
          <w:color w:val="auto"/>
          <w:sz w:val="24"/>
          <w:lang w:val="fr-FR"/>
        </w:rPr>
      </w:pPr>
      <w:r w:rsidRPr="008E6042">
        <w:rPr>
          <w:color w:val="auto"/>
          <w:sz w:val="24"/>
          <w:lang w:val="fr-FR"/>
        </w:rPr>
        <w:t xml:space="preserve">Ingrédients: 40% </w:t>
      </w:r>
      <w:r w:rsidR="009551FF" w:rsidRPr="008E6042">
        <w:rPr>
          <w:color w:val="auto"/>
          <w:sz w:val="24"/>
          <w:lang w:val="fr-FR"/>
        </w:rPr>
        <w:t>s</w:t>
      </w:r>
      <w:r w:rsidRPr="008E6042">
        <w:rPr>
          <w:color w:val="auto"/>
          <w:sz w:val="24"/>
          <w:lang w:val="fr-FR"/>
        </w:rPr>
        <w:t>ultanine</w:t>
      </w:r>
      <w:r w:rsidR="009551FF" w:rsidRPr="008E6042">
        <w:rPr>
          <w:color w:val="auto"/>
          <w:sz w:val="24"/>
          <w:lang w:val="fr-FR"/>
        </w:rPr>
        <w:t>s</w:t>
      </w:r>
      <w:r w:rsidRPr="008E6042">
        <w:rPr>
          <w:color w:val="auto"/>
          <w:sz w:val="24"/>
          <w:lang w:val="fr-FR"/>
        </w:rPr>
        <w:t xml:space="preserve"> </w:t>
      </w:r>
      <w:r w:rsidR="009551FF" w:rsidRPr="008E6042">
        <w:rPr>
          <w:color w:val="auto"/>
          <w:sz w:val="24"/>
          <w:lang w:val="fr-FR"/>
        </w:rPr>
        <w:t>non soufrées</w:t>
      </w:r>
      <w:r w:rsidRPr="008E6042">
        <w:rPr>
          <w:color w:val="auto"/>
          <w:sz w:val="24"/>
          <w:lang w:val="fr-FR"/>
        </w:rPr>
        <w:t xml:space="preserve"> (</w:t>
      </w:r>
      <w:r w:rsidR="009551FF" w:rsidRPr="008E6042">
        <w:rPr>
          <w:color w:val="auto"/>
          <w:sz w:val="24"/>
          <w:lang w:val="fr-FR"/>
        </w:rPr>
        <w:t>s</w:t>
      </w:r>
      <w:r w:rsidRPr="008E6042">
        <w:rPr>
          <w:color w:val="auto"/>
          <w:sz w:val="24"/>
          <w:lang w:val="fr-FR"/>
        </w:rPr>
        <w:t>ultanine</w:t>
      </w:r>
      <w:r w:rsidR="009551FF" w:rsidRPr="008E6042">
        <w:rPr>
          <w:color w:val="auto"/>
          <w:sz w:val="24"/>
          <w:lang w:val="fr-FR"/>
        </w:rPr>
        <w:t>s</w:t>
      </w:r>
      <w:r w:rsidRPr="008E6042">
        <w:rPr>
          <w:color w:val="auto"/>
          <w:sz w:val="24"/>
          <w:lang w:val="fr-FR"/>
        </w:rPr>
        <w:t xml:space="preserve">, </w:t>
      </w:r>
      <w:r w:rsidR="009551FF" w:rsidRPr="008E6042">
        <w:rPr>
          <w:color w:val="auto"/>
          <w:sz w:val="24"/>
          <w:lang w:val="fr-FR"/>
        </w:rPr>
        <w:t>huile de tournesol</w:t>
      </w:r>
      <w:r w:rsidRPr="008E6042">
        <w:rPr>
          <w:color w:val="auto"/>
          <w:sz w:val="24"/>
          <w:lang w:val="fr-FR"/>
        </w:rPr>
        <w:t xml:space="preserve">), 20% </w:t>
      </w:r>
      <w:r w:rsidR="008D032E" w:rsidRPr="008D032E">
        <w:rPr>
          <w:bCs/>
          <w:color w:val="auto"/>
          <w:sz w:val="24"/>
          <w:lang w:val="fr-FR"/>
        </w:rPr>
        <w:t>NOISETTES</w:t>
      </w:r>
      <w:r w:rsidRPr="008E6042">
        <w:rPr>
          <w:b/>
          <w:color w:val="auto"/>
          <w:sz w:val="24"/>
          <w:lang w:val="fr-FR"/>
        </w:rPr>
        <w:t xml:space="preserve">, </w:t>
      </w:r>
      <w:r w:rsidRPr="008E6042">
        <w:rPr>
          <w:color w:val="auto"/>
          <w:sz w:val="24"/>
          <w:lang w:val="fr-FR"/>
        </w:rPr>
        <w:t>15%</w:t>
      </w:r>
      <w:r w:rsidRPr="008E6042">
        <w:rPr>
          <w:b/>
          <w:color w:val="auto"/>
          <w:sz w:val="24"/>
          <w:lang w:val="fr-FR"/>
        </w:rPr>
        <w:t xml:space="preserve"> </w:t>
      </w:r>
      <w:r w:rsidR="008D032E" w:rsidRPr="008D032E">
        <w:rPr>
          <w:bCs/>
          <w:color w:val="auto"/>
          <w:sz w:val="24"/>
          <w:lang w:val="fr-FR"/>
        </w:rPr>
        <w:t>NOIX</w:t>
      </w:r>
      <w:r w:rsidRPr="008E6042">
        <w:rPr>
          <w:b/>
          <w:color w:val="auto"/>
          <w:sz w:val="24"/>
          <w:lang w:val="fr-FR"/>
        </w:rPr>
        <w:t xml:space="preserve">, </w:t>
      </w:r>
      <w:r w:rsidRPr="008E6042">
        <w:rPr>
          <w:color w:val="auto"/>
          <w:sz w:val="24"/>
          <w:lang w:val="fr-FR"/>
        </w:rPr>
        <w:t>10%</w:t>
      </w:r>
      <w:r w:rsidRPr="008E6042">
        <w:rPr>
          <w:b/>
          <w:color w:val="auto"/>
          <w:sz w:val="24"/>
          <w:lang w:val="fr-FR"/>
        </w:rPr>
        <w:t xml:space="preserve"> </w:t>
      </w:r>
      <w:r w:rsidR="008D032E" w:rsidRPr="008D032E">
        <w:rPr>
          <w:bCs/>
          <w:color w:val="auto"/>
          <w:sz w:val="24"/>
          <w:lang w:val="fr-FR"/>
        </w:rPr>
        <w:t>AMANDES</w:t>
      </w:r>
      <w:r w:rsidR="008D032E" w:rsidRPr="008E6042">
        <w:rPr>
          <w:b/>
          <w:color w:val="auto"/>
          <w:sz w:val="24"/>
          <w:lang w:val="fr-FR"/>
        </w:rPr>
        <w:t xml:space="preserve"> </w:t>
      </w:r>
      <w:r w:rsidRPr="008E6042">
        <w:rPr>
          <w:color w:val="auto"/>
          <w:sz w:val="24"/>
          <w:lang w:val="fr-FR"/>
        </w:rPr>
        <w:t>blanchie</w:t>
      </w:r>
      <w:r w:rsidR="009551FF" w:rsidRPr="008E6042">
        <w:rPr>
          <w:color w:val="auto"/>
          <w:sz w:val="24"/>
          <w:lang w:val="fr-FR"/>
        </w:rPr>
        <w:t>s</w:t>
      </w:r>
      <w:r w:rsidRPr="008E6042">
        <w:rPr>
          <w:color w:val="auto"/>
          <w:sz w:val="24"/>
          <w:lang w:val="fr-FR"/>
        </w:rPr>
        <w:t xml:space="preserve">, 10% </w:t>
      </w:r>
      <w:r w:rsidR="008D032E" w:rsidRPr="008D032E">
        <w:rPr>
          <w:bCs/>
          <w:color w:val="auto"/>
          <w:sz w:val="24"/>
          <w:lang w:val="fr-FR"/>
        </w:rPr>
        <w:t>NOIX DU BRESIL</w:t>
      </w:r>
      <w:r w:rsidRPr="008E6042">
        <w:rPr>
          <w:b/>
          <w:color w:val="auto"/>
          <w:sz w:val="24"/>
          <w:lang w:val="fr-FR"/>
        </w:rPr>
        <w:t>,</w:t>
      </w:r>
      <w:r w:rsidRPr="008E6042">
        <w:rPr>
          <w:color w:val="auto"/>
          <w:sz w:val="24"/>
          <w:lang w:val="fr-FR"/>
        </w:rPr>
        <w:t xml:space="preserve"> 5% </w:t>
      </w:r>
      <w:r w:rsidR="00A234C3">
        <w:rPr>
          <w:color w:val="auto"/>
          <w:sz w:val="24"/>
          <w:lang w:val="fr-FR"/>
        </w:rPr>
        <w:t>NOIX DE CAJOU</w:t>
      </w:r>
      <w:r w:rsidRPr="008E6042">
        <w:rPr>
          <w:color w:val="auto"/>
          <w:sz w:val="24"/>
          <w:lang w:val="fr-FR"/>
        </w:rPr>
        <w:t>.</w:t>
      </w:r>
    </w:p>
    <w:p w14:paraId="58C4DD0A" w14:textId="38E35FC2" w:rsidR="008670C6" w:rsidRPr="008670C6" w:rsidRDefault="0077614D" w:rsidP="008D4F30">
      <w:pPr>
        <w:rPr>
          <w:color w:val="auto"/>
          <w:sz w:val="24"/>
          <w:lang w:val="fr-FR"/>
        </w:rPr>
      </w:pPr>
      <w:r w:rsidRPr="00A234C3">
        <w:rPr>
          <w:rFonts w:ascii="Arial Narrow" w:hAnsi="Arial Narrow"/>
          <w:color w:val="auto"/>
          <w:sz w:val="20"/>
          <w:szCs w:val="20"/>
          <w:lang w:val="en-US"/>
        </w:rPr>
        <w:t>Valeurs nutritives pour 100g: énergie 2116 kJ/509</w:t>
      </w:r>
      <w:r w:rsidRPr="00A234C3">
        <w:rPr>
          <w:color w:val="auto"/>
          <w:sz w:val="24"/>
          <w:lang w:val="en-US"/>
        </w:rPr>
        <w:t xml:space="preserve"> </w:t>
      </w:r>
      <w:r w:rsidRPr="00A234C3">
        <w:rPr>
          <w:rFonts w:ascii="Arial Narrow" w:hAnsi="Arial Narrow"/>
          <w:color w:val="auto"/>
          <w:sz w:val="20"/>
          <w:szCs w:val="20"/>
          <w:lang w:val="en-US"/>
        </w:rPr>
        <w:t>kcal; carbohydrates 32g, dont sucres 29g, matières grasses 36g, dont gras saturés 4,2g, protéines 9,9g, sel 0,03g.</w:t>
      </w:r>
    </w:p>
    <w:p w14:paraId="13609F71" w14:textId="77777777" w:rsidR="008670C6" w:rsidRPr="008670C6" w:rsidRDefault="008670C6" w:rsidP="00735F98">
      <w:pPr>
        <w:rPr>
          <w:color w:val="auto"/>
          <w:sz w:val="24"/>
          <w:lang w:val="fr-FR"/>
        </w:rPr>
      </w:pPr>
      <w:r w:rsidRPr="008670C6">
        <w:rPr>
          <w:color w:val="auto"/>
          <w:sz w:val="24"/>
          <w:lang w:val="fr-FR"/>
        </w:rPr>
        <w:t>DLUO: MM/AAAA (6 mois après commande)</w:t>
      </w:r>
    </w:p>
    <w:p w14:paraId="7CD162E7" w14:textId="77777777" w:rsidR="001C4F36" w:rsidRPr="008E6042" w:rsidRDefault="008670C6">
      <w:pPr>
        <w:rPr>
          <w:color w:val="auto"/>
          <w:sz w:val="24"/>
          <w:lang w:val="fr-FR"/>
        </w:rPr>
      </w:pPr>
      <w:r w:rsidRPr="008670C6">
        <w:rPr>
          <w:color w:val="auto"/>
          <w:sz w:val="24"/>
          <w:lang w:val="fr-FR"/>
        </w:rPr>
        <w:t>Distributeur: Nom société, rue, code postal, ville</w:t>
      </w:r>
    </w:p>
    <w:sectPr w:rsidR="001C4F36" w:rsidRPr="008E60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30A"/>
    <w:rsid w:val="000D36C6"/>
    <w:rsid w:val="000F7537"/>
    <w:rsid w:val="001C4F36"/>
    <w:rsid w:val="001D2725"/>
    <w:rsid w:val="00326D3D"/>
    <w:rsid w:val="0055686E"/>
    <w:rsid w:val="00584A70"/>
    <w:rsid w:val="006C7180"/>
    <w:rsid w:val="006F743C"/>
    <w:rsid w:val="0074130A"/>
    <w:rsid w:val="0077614D"/>
    <w:rsid w:val="007A6FE5"/>
    <w:rsid w:val="007B0812"/>
    <w:rsid w:val="007B3AFC"/>
    <w:rsid w:val="008670C6"/>
    <w:rsid w:val="008D032E"/>
    <w:rsid w:val="008E6042"/>
    <w:rsid w:val="009011E0"/>
    <w:rsid w:val="00902DE1"/>
    <w:rsid w:val="009551FF"/>
    <w:rsid w:val="00990D34"/>
    <w:rsid w:val="00A146D6"/>
    <w:rsid w:val="00A234C3"/>
    <w:rsid w:val="00A63443"/>
    <w:rsid w:val="00B962E0"/>
    <w:rsid w:val="00C03B9C"/>
    <w:rsid w:val="00CD76FE"/>
    <w:rsid w:val="00CE379A"/>
    <w:rsid w:val="00CF0D41"/>
    <w:rsid w:val="00E63706"/>
    <w:rsid w:val="00EC618B"/>
    <w:rsid w:val="00FC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A74C6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8</cp:revision>
  <dcterms:created xsi:type="dcterms:W3CDTF">2018-07-17T10:26:00Z</dcterms:created>
  <dcterms:modified xsi:type="dcterms:W3CDTF">2024-01-16T14:23:00Z</dcterms:modified>
</cp:coreProperties>
</file>