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0B40" w14:textId="77777777" w:rsidR="00372343" w:rsidRPr="000167AB" w:rsidRDefault="00372343">
      <w:pPr>
        <w:rPr>
          <w:rFonts w:ascii="Arial" w:hAnsi="Arial" w:cs="Arial"/>
          <w:b/>
        </w:rPr>
      </w:pPr>
      <w:r w:rsidRPr="000167AB">
        <w:rPr>
          <w:rFonts w:ascii="Arial" w:hAnsi="Arial" w:cs="Arial"/>
          <w:b/>
        </w:rPr>
        <w:t>1031</w:t>
      </w:r>
    </w:p>
    <w:p w14:paraId="176E448F" w14:textId="77777777" w:rsidR="00372343" w:rsidRPr="000167AB" w:rsidRDefault="00372343">
      <w:pPr>
        <w:rPr>
          <w:rFonts w:ascii="Arial" w:hAnsi="Arial" w:cs="Arial"/>
          <w:b/>
        </w:rPr>
      </w:pPr>
    </w:p>
    <w:p w14:paraId="7C48DF2A" w14:textId="77777777" w:rsidR="00E12D0B" w:rsidRPr="000167AB" w:rsidRDefault="00117A49">
      <w:pPr>
        <w:rPr>
          <w:rFonts w:ascii="Arial" w:hAnsi="Arial" w:cs="Arial"/>
          <w:b/>
        </w:rPr>
      </w:pPr>
      <w:r w:rsidRPr="000167AB">
        <w:rPr>
          <w:rFonts w:ascii="Arial" w:hAnsi="Arial" w:cs="Arial"/>
          <w:b/>
        </w:rPr>
        <w:t>Robinie</w:t>
      </w:r>
    </w:p>
    <w:p w14:paraId="12A63776" w14:textId="77777777" w:rsidR="00E12D0B" w:rsidRPr="00AA4F56" w:rsidRDefault="00E12D0B">
      <w:pPr>
        <w:rPr>
          <w:rFonts w:ascii="Arial" w:hAnsi="Arial" w:cs="Arial"/>
        </w:rPr>
      </w:pPr>
    </w:p>
    <w:p w14:paraId="0DAA5E3F" w14:textId="77777777" w:rsidR="00501C39" w:rsidRPr="00AA4F56" w:rsidRDefault="00501C39" w:rsidP="00501C39">
      <w:pPr>
        <w:rPr>
          <w:rFonts w:ascii="Arial" w:hAnsi="Arial" w:cs="Arial"/>
        </w:rPr>
      </w:pPr>
      <w:r w:rsidRPr="00AA4F56">
        <w:rPr>
          <w:rFonts w:ascii="Arial" w:hAnsi="Arial" w:cs="Arial"/>
        </w:rPr>
        <w:t>Die Erdtablette löffelweise mit Wasser beträufeln</w:t>
      </w:r>
      <w:r w:rsidR="00AA4F56" w:rsidRPr="00AA4F56">
        <w:rPr>
          <w:rFonts w:ascii="Arial" w:hAnsi="Arial" w:cs="Arial"/>
        </w:rPr>
        <w:t>,</w:t>
      </w:r>
      <w:r w:rsidRPr="00AA4F56">
        <w:rPr>
          <w:rFonts w:ascii="Arial" w:hAnsi="Arial" w:cs="Arial"/>
        </w:rPr>
        <w:t xml:space="preserve"> bis sie aufquillt und auseinanderbricht.</w:t>
      </w:r>
    </w:p>
    <w:p w14:paraId="5BEE4916" w14:textId="77777777" w:rsidR="008B7BF5" w:rsidRPr="00AA4F56" w:rsidRDefault="00501C39" w:rsidP="00501C39">
      <w:pPr>
        <w:rPr>
          <w:rFonts w:ascii="Arial" w:hAnsi="Arial" w:cs="Arial"/>
        </w:rPr>
      </w:pPr>
      <w:r w:rsidRPr="00AA4F56">
        <w:rPr>
          <w:rFonts w:ascii="Arial" w:hAnsi="Arial" w:cs="Arial"/>
        </w:rPr>
        <w:t>Erdreich leicht auflockern, Samenkörner einlegen, dann mit etwas Erde bedecken. Erdreich immer feucht halten, jedoch nicht zu nass.</w:t>
      </w:r>
      <w:r w:rsidR="00D91985" w:rsidRPr="00AA4F56">
        <w:rPr>
          <w:rFonts w:ascii="Arial" w:hAnsi="Arial" w:cs="Arial"/>
        </w:rPr>
        <w:t xml:space="preserve"> </w:t>
      </w:r>
      <w:r w:rsidRPr="00AA4F56">
        <w:rPr>
          <w:rFonts w:ascii="Arial" w:hAnsi="Arial" w:cs="Arial"/>
        </w:rPr>
        <w:t>Für die Aufzucht einen hellen und warmen Standort wählen.</w:t>
      </w:r>
      <w:r w:rsidR="00D91985" w:rsidRPr="00AA4F56">
        <w:rPr>
          <w:rFonts w:ascii="Arial" w:hAnsi="Arial" w:cs="Arial"/>
        </w:rPr>
        <w:t xml:space="preserve"> </w:t>
      </w:r>
      <w:r w:rsidRPr="00AA4F56">
        <w:rPr>
          <w:rFonts w:ascii="Arial" w:hAnsi="Arial" w:cs="Arial"/>
        </w:rPr>
        <w:t>Die ersten Keimlinge sprießen schon nach 3-4 Wochen</w:t>
      </w:r>
      <w:r w:rsidR="008B7BF5" w:rsidRPr="00AA4F56">
        <w:rPr>
          <w:rFonts w:ascii="Arial" w:hAnsi="Arial" w:cs="Arial"/>
        </w:rPr>
        <w:t>.</w:t>
      </w:r>
    </w:p>
    <w:p w14:paraId="5F76C5A7" w14:textId="77777777" w:rsidR="00501C39" w:rsidRPr="00AA4F56" w:rsidRDefault="00501C39" w:rsidP="00501C39">
      <w:pPr>
        <w:rPr>
          <w:rFonts w:ascii="Arial" w:hAnsi="Arial" w:cs="Arial"/>
        </w:rPr>
      </w:pPr>
      <w:r w:rsidRPr="00AA4F56">
        <w:rPr>
          <w:rFonts w:ascii="Arial" w:hAnsi="Arial" w:cs="Arial"/>
        </w:rPr>
        <w:t xml:space="preserve">Sobald die Pflänzchen eine Höhe von 3-5 cm erreicht haben, in </w:t>
      </w:r>
      <w:r w:rsidR="008B7BF5" w:rsidRPr="00AA4F56">
        <w:rPr>
          <w:rFonts w:ascii="Arial" w:hAnsi="Arial" w:cs="Arial"/>
        </w:rPr>
        <w:t>einen größeren Topf umpflanzen.</w:t>
      </w:r>
      <w:r w:rsidR="00D91985" w:rsidRPr="00AA4F56">
        <w:rPr>
          <w:rFonts w:ascii="Arial" w:hAnsi="Arial" w:cs="Arial"/>
        </w:rPr>
        <w:t xml:space="preserve"> </w:t>
      </w:r>
      <w:r w:rsidRPr="00AA4F56">
        <w:rPr>
          <w:rFonts w:ascii="Arial" w:hAnsi="Arial" w:cs="Arial"/>
        </w:rPr>
        <w:t>Ab der frostfreien</w:t>
      </w:r>
      <w:r w:rsidR="008B7BF5" w:rsidRPr="00AA4F56">
        <w:rPr>
          <w:rFonts w:ascii="Arial" w:hAnsi="Arial" w:cs="Arial"/>
        </w:rPr>
        <w:t xml:space="preserve"> </w:t>
      </w:r>
      <w:r w:rsidRPr="00AA4F56">
        <w:rPr>
          <w:rFonts w:ascii="Arial" w:hAnsi="Arial" w:cs="Arial"/>
        </w:rPr>
        <w:t xml:space="preserve">Jahreszeit am Besten gleich ins Freiland umsetzen. </w:t>
      </w:r>
    </w:p>
    <w:p w14:paraId="6A8990C0" w14:textId="77777777" w:rsidR="00501C39" w:rsidRPr="00AA4F56" w:rsidRDefault="00501C39" w:rsidP="00501C39">
      <w:pPr>
        <w:rPr>
          <w:rFonts w:ascii="Arial" w:hAnsi="Arial" w:cs="Arial"/>
        </w:rPr>
      </w:pPr>
    </w:p>
    <w:p w14:paraId="3A8303F8" w14:textId="77777777" w:rsidR="000167AB" w:rsidRPr="00FB5D60" w:rsidRDefault="000167AB" w:rsidP="000167AB">
      <w:pPr>
        <w:jc w:val="both"/>
        <w:rPr>
          <w:rFonts w:ascii="Arial" w:hAnsi="Arial" w:cs="Arial"/>
        </w:rPr>
      </w:pPr>
      <w:r w:rsidRPr="00FB5D60">
        <w:rPr>
          <w:rFonts w:ascii="Arial" w:hAnsi="Arial" w:cs="Arial"/>
        </w:rPr>
        <w:t>(Samenkörner sind  nicht zum Verzehr)</w:t>
      </w:r>
    </w:p>
    <w:p w14:paraId="4F3C225A" w14:textId="77777777" w:rsidR="000167AB" w:rsidRPr="00FB5D60" w:rsidRDefault="000167AB" w:rsidP="000167AB">
      <w:pPr>
        <w:rPr>
          <w:rFonts w:ascii="Arial" w:hAnsi="Arial" w:cs="Arial"/>
          <w:lang w:val="en-GB"/>
        </w:rPr>
      </w:pPr>
      <w:r w:rsidRPr="00FB5D60">
        <w:rPr>
          <w:rFonts w:ascii="Arial" w:hAnsi="Arial" w:cs="Arial"/>
          <w:lang w:val="en-GB"/>
        </w:rPr>
        <w:t>Inverkehrbringer: Firma Mustermann, Musterstraße 1, 11111 Musterdorf</w:t>
      </w:r>
    </w:p>
    <w:p w14:paraId="50FEA7B1" w14:textId="77777777" w:rsidR="00D91985" w:rsidRPr="00C67FCB" w:rsidRDefault="00D91985" w:rsidP="00501C39">
      <w:pPr>
        <w:rPr>
          <w:rFonts w:ascii="Arial" w:hAnsi="Arial" w:cs="Arial"/>
          <w:lang w:val="en-GB"/>
        </w:rPr>
      </w:pPr>
    </w:p>
    <w:p w14:paraId="547418B3" w14:textId="77777777" w:rsidR="00D91985" w:rsidRPr="00C67FCB" w:rsidRDefault="00D91985" w:rsidP="00501C39">
      <w:pPr>
        <w:rPr>
          <w:rFonts w:ascii="Arial" w:hAnsi="Arial" w:cs="Arial"/>
          <w:lang w:val="en-GB"/>
        </w:rPr>
      </w:pPr>
    </w:p>
    <w:p w14:paraId="04E47E59" w14:textId="77777777" w:rsidR="00501C39" w:rsidRPr="000167AB" w:rsidRDefault="00117A49" w:rsidP="00501C39">
      <w:pPr>
        <w:rPr>
          <w:rFonts w:ascii="Arial" w:hAnsi="Arial" w:cs="Arial"/>
          <w:b/>
          <w:lang w:val="en-GB"/>
        </w:rPr>
      </w:pPr>
      <w:r w:rsidRPr="000167AB">
        <w:rPr>
          <w:rFonts w:ascii="Arial" w:hAnsi="Arial" w:cs="Arial"/>
          <w:b/>
          <w:lang w:val="en-GB"/>
        </w:rPr>
        <w:t>Robinia</w:t>
      </w:r>
    </w:p>
    <w:p w14:paraId="4CCFBE59" w14:textId="77777777" w:rsidR="008B7BF5" w:rsidRPr="00C67FCB" w:rsidRDefault="008B7BF5" w:rsidP="00501C39">
      <w:pPr>
        <w:rPr>
          <w:rFonts w:ascii="Arial" w:hAnsi="Arial" w:cs="Arial"/>
          <w:lang w:val="en-GB"/>
        </w:rPr>
      </w:pPr>
    </w:p>
    <w:p w14:paraId="58C64801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Pour slowly</w:t>
      </w:r>
      <w:r w:rsidR="008B7BF5" w:rsidRPr="00C67FCB">
        <w:rPr>
          <w:rFonts w:ascii="Arial" w:hAnsi="Arial" w:cs="Arial"/>
          <w:lang w:val="en-GB"/>
        </w:rPr>
        <w:t xml:space="preserve"> some water on the soil pellet.</w:t>
      </w:r>
    </w:p>
    <w:p w14:paraId="49C528E0" w14:textId="77777777" w:rsidR="008B7BF5" w:rsidRPr="00C67FCB" w:rsidRDefault="008B7BF5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Break up the soil.</w:t>
      </w:r>
    </w:p>
    <w:p w14:paraId="2BBE0366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Put the seeds in the soil</w:t>
      </w:r>
      <w:r w:rsidR="008B7BF5" w:rsidRPr="00C67FCB">
        <w:rPr>
          <w:rFonts w:ascii="Arial" w:hAnsi="Arial" w:cs="Arial"/>
          <w:lang w:val="en-GB"/>
        </w:rPr>
        <w:t xml:space="preserve"> and cover them with some soil.</w:t>
      </w:r>
    </w:p>
    <w:p w14:paraId="33953AB8" w14:textId="03D28C51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 xml:space="preserve">Always keep </w:t>
      </w:r>
      <w:r w:rsidR="008B7BF5" w:rsidRPr="00C67FCB">
        <w:rPr>
          <w:rFonts w:ascii="Arial" w:hAnsi="Arial" w:cs="Arial"/>
          <w:lang w:val="en-GB"/>
        </w:rPr>
        <w:t>the earth d</w:t>
      </w:r>
      <w:r w:rsidR="004B0533">
        <w:rPr>
          <w:rFonts w:ascii="Arial" w:hAnsi="Arial" w:cs="Arial"/>
          <w:lang w:val="en-GB"/>
        </w:rPr>
        <w:t>a</w:t>
      </w:r>
      <w:r w:rsidR="008B7BF5" w:rsidRPr="00C67FCB">
        <w:rPr>
          <w:rFonts w:ascii="Arial" w:hAnsi="Arial" w:cs="Arial"/>
          <w:lang w:val="en-GB"/>
        </w:rPr>
        <w:t>mp but not too wet.</w:t>
      </w:r>
    </w:p>
    <w:p w14:paraId="7EFA7670" w14:textId="77777777" w:rsidR="008B7BF5" w:rsidRPr="00C67FCB" w:rsidRDefault="008B7BF5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Choose a warm and light place.</w:t>
      </w:r>
    </w:p>
    <w:p w14:paraId="699E9F78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After 3-4 weeks</w:t>
      </w:r>
      <w:r w:rsidR="008B7BF5" w:rsidRPr="00C67FCB">
        <w:rPr>
          <w:rFonts w:ascii="Arial" w:hAnsi="Arial" w:cs="Arial"/>
          <w:lang w:val="en-GB"/>
        </w:rPr>
        <w:t xml:space="preserve"> the first shoots can be seen.</w:t>
      </w:r>
    </w:p>
    <w:p w14:paraId="0558B74F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Re-pot to a bigger one when the plants have reached a height of 3-5 cm.</w:t>
      </w:r>
    </w:p>
    <w:p w14:paraId="377CF6B7" w14:textId="77777777" w:rsidR="00501C39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 xml:space="preserve">After the disappearance of the frost you may plant the spruce in the garden. </w:t>
      </w:r>
    </w:p>
    <w:p w14:paraId="501199FB" w14:textId="77777777" w:rsidR="00501C39" w:rsidRPr="00C67FCB" w:rsidRDefault="00501C39" w:rsidP="00501C39">
      <w:pPr>
        <w:rPr>
          <w:rFonts w:ascii="Arial" w:hAnsi="Arial" w:cs="Arial"/>
          <w:lang w:val="en-GB"/>
        </w:rPr>
      </w:pPr>
    </w:p>
    <w:p w14:paraId="4E4D014F" w14:textId="77777777" w:rsidR="000167AB" w:rsidRPr="00FB5D60" w:rsidRDefault="000167AB" w:rsidP="000167AB">
      <w:pPr>
        <w:jc w:val="both"/>
        <w:rPr>
          <w:rFonts w:ascii="Arial" w:hAnsi="Arial" w:cs="Arial"/>
        </w:rPr>
      </w:pPr>
      <w:r w:rsidRPr="00FB5D60">
        <w:rPr>
          <w:rFonts w:ascii="Arial" w:hAnsi="Arial" w:cs="Arial"/>
        </w:rPr>
        <w:t>(Samenkörner sind  nicht zum Verzehr)</w:t>
      </w:r>
    </w:p>
    <w:p w14:paraId="7B380658" w14:textId="77777777" w:rsidR="000167AB" w:rsidRPr="00FB5D60" w:rsidRDefault="000167AB" w:rsidP="000167AB">
      <w:pPr>
        <w:rPr>
          <w:rFonts w:ascii="Arial" w:hAnsi="Arial" w:cs="Arial"/>
          <w:lang w:val="en-GB"/>
        </w:rPr>
      </w:pPr>
      <w:r w:rsidRPr="00FB5D60">
        <w:rPr>
          <w:rFonts w:ascii="Arial" w:hAnsi="Arial" w:cs="Arial"/>
          <w:lang w:val="en-GB"/>
        </w:rPr>
        <w:t>Inverkehrbringer: Firma Mustermann, Musterstraße 1, 11111 Musterdorf</w:t>
      </w:r>
    </w:p>
    <w:p w14:paraId="2F584539" w14:textId="77777777" w:rsidR="00D91985" w:rsidRDefault="00D91985" w:rsidP="00501C39">
      <w:pPr>
        <w:rPr>
          <w:rFonts w:ascii="Arial" w:hAnsi="Arial" w:cs="Arial"/>
          <w:lang w:val="en-GB"/>
        </w:rPr>
      </w:pPr>
    </w:p>
    <w:p w14:paraId="68645ADF" w14:textId="77777777" w:rsidR="00C67FCB" w:rsidRPr="000167AB" w:rsidRDefault="00C67FCB" w:rsidP="00501C39">
      <w:pPr>
        <w:rPr>
          <w:rFonts w:ascii="Arial" w:hAnsi="Arial" w:cs="Arial"/>
          <w:b/>
          <w:lang w:val="en-GB"/>
        </w:rPr>
      </w:pPr>
    </w:p>
    <w:p w14:paraId="6CFEFB92" w14:textId="77777777" w:rsidR="00501C39" w:rsidRPr="000167AB" w:rsidRDefault="00117A49" w:rsidP="00501C39">
      <w:pPr>
        <w:rPr>
          <w:rFonts w:ascii="Arial" w:hAnsi="Arial" w:cs="Arial"/>
          <w:b/>
          <w:lang w:val="en-GB"/>
        </w:rPr>
      </w:pPr>
      <w:r w:rsidRPr="000167AB">
        <w:rPr>
          <w:rFonts w:ascii="Arial" w:hAnsi="Arial" w:cs="Arial"/>
          <w:b/>
          <w:lang w:val="en-GB"/>
        </w:rPr>
        <w:t>Robinia</w:t>
      </w:r>
    </w:p>
    <w:p w14:paraId="0D05F2B9" w14:textId="77777777" w:rsidR="008B7BF5" w:rsidRPr="00C67FCB" w:rsidRDefault="008B7BF5" w:rsidP="00501C39">
      <w:pPr>
        <w:rPr>
          <w:rFonts w:ascii="Arial" w:hAnsi="Arial" w:cs="Arial"/>
          <w:lang w:val="en-GB"/>
        </w:rPr>
      </w:pPr>
    </w:p>
    <w:p w14:paraId="383D5F3A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Arrosez lentement la tourbe en forme de substrat.</w:t>
      </w:r>
    </w:p>
    <w:p w14:paraId="257AFA81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Morcelez-l</w:t>
      </w:r>
      <w:r w:rsidR="008B7BF5" w:rsidRPr="00C67FCB">
        <w:rPr>
          <w:rFonts w:ascii="Arial" w:hAnsi="Arial" w:cs="Arial"/>
          <w:lang w:val="en-GB"/>
        </w:rPr>
        <w:t>a et distribuez-la dans le pot.</w:t>
      </w:r>
    </w:p>
    <w:p w14:paraId="79E8F6CF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 xml:space="preserve">Mettez les graines dans la terre et couvrez-les légèrement avec un peu de terre. Veillez à que la terre soit toujours </w:t>
      </w:r>
      <w:r w:rsidR="008B7BF5" w:rsidRPr="00C67FCB">
        <w:rPr>
          <w:rFonts w:ascii="Arial" w:hAnsi="Arial" w:cs="Arial"/>
          <w:lang w:val="en-GB"/>
        </w:rPr>
        <w:t>humide, mais pas trop mouillée.</w:t>
      </w:r>
    </w:p>
    <w:p w14:paraId="79515C21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Placez le pot à un endroit clair et tempéré.</w:t>
      </w:r>
    </w:p>
    <w:p w14:paraId="414864C9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Après un période de 3 à 4 semaines, vous découvrirez les premiers germes. Rempotez le petite plante dès qu’elle a atteint une hauteur de 3-5</w:t>
      </w:r>
      <w:r w:rsidR="008B7BF5" w:rsidRPr="00C67FCB">
        <w:rPr>
          <w:rFonts w:ascii="Arial" w:hAnsi="Arial" w:cs="Arial"/>
          <w:lang w:val="en-GB"/>
        </w:rPr>
        <w:t xml:space="preserve"> cm dans un pot plus grand.</w:t>
      </w:r>
    </w:p>
    <w:p w14:paraId="114F442C" w14:textId="77777777" w:rsidR="00501C39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Après la fine de la période de gelée</w:t>
      </w:r>
      <w:r w:rsidR="00AE0687" w:rsidRPr="00C67FCB">
        <w:rPr>
          <w:rFonts w:ascii="Arial" w:hAnsi="Arial" w:cs="Arial"/>
          <w:lang w:val="en-GB"/>
        </w:rPr>
        <w:t>s</w:t>
      </w:r>
      <w:r w:rsidRPr="00C67FCB">
        <w:rPr>
          <w:rFonts w:ascii="Arial" w:hAnsi="Arial" w:cs="Arial"/>
          <w:lang w:val="en-GB"/>
        </w:rPr>
        <w:t xml:space="preserve"> matinale</w:t>
      </w:r>
      <w:r w:rsidR="00AE0687" w:rsidRPr="00C67FCB">
        <w:rPr>
          <w:rFonts w:ascii="Arial" w:hAnsi="Arial" w:cs="Arial"/>
          <w:lang w:val="en-GB"/>
        </w:rPr>
        <w:t>s</w:t>
      </w:r>
      <w:r w:rsidRPr="00C67FCB">
        <w:rPr>
          <w:rFonts w:ascii="Arial" w:hAnsi="Arial" w:cs="Arial"/>
          <w:lang w:val="en-GB"/>
        </w:rPr>
        <w:t xml:space="preserve">, nous conseillons de rempoter votre plant directement dans l’extérieur. </w:t>
      </w:r>
    </w:p>
    <w:p w14:paraId="28F6F499" w14:textId="77777777" w:rsidR="00D91985" w:rsidRPr="00C67FCB" w:rsidRDefault="00D91985" w:rsidP="00501C39">
      <w:pPr>
        <w:rPr>
          <w:rFonts w:ascii="Arial" w:hAnsi="Arial" w:cs="Arial"/>
          <w:lang w:val="en-GB"/>
        </w:rPr>
      </w:pPr>
    </w:p>
    <w:p w14:paraId="2512564B" w14:textId="77777777" w:rsidR="000167AB" w:rsidRPr="00FB5D60" w:rsidRDefault="000167AB" w:rsidP="000167AB">
      <w:pPr>
        <w:rPr>
          <w:rFonts w:ascii="Arial" w:hAnsi="Arial" w:cs="Arial"/>
          <w:lang w:val="fr-FR"/>
        </w:rPr>
      </w:pPr>
      <w:r w:rsidRPr="00FB5D60">
        <w:rPr>
          <w:rFonts w:ascii="Arial" w:hAnsi="Arial" w:cs="Arial"/>
          <w:lang w:val="fr-FR"/>
        </w:rPr>
        <w:t>(Les graines ne sont pas à consommer)</w:t>
      </w:r>
    </w:p>
    <w:p w14:paraId="4B854460" w14:textId="77777777" w:rsidR="000167AB" w:rsidRPr="00FB5D60" w:rsidRDefault="000167AB" w:rsidP="000167AB">
      <w:pPr>
        <w:rPr>
          <w:rFonts w:ascii="Arial" w:hAnsi="Arial" w:cs="Arial"/>
          <w:lang w:val="fr-FR"/>
        </w:rPr>
      </w:pPr>
      <w:r w:rsidRPr="00FB5D60">
        <w:rPr>
          <w:rFonts w:ascii="Arial" w:hAnsi="Arial" w:cs="Arial"/>
          <w:lang w:val="fr-FR"/>
        </w:rPr>
        <w:t>Distributeur: Nom société, rue, code postal, ville</w:t>
      </w:r>
    </w:p>
    <w:p w14:paraId="529CFB81" w14:textId="77777777" w:rsidR="00501C39" w:rsidRDefault="00501C39" w:rsidP="00501C39">
      <w:pPr>
        <w:rPr>
          <w:rFonts w:ascii="Arial" w:hAnsi="Arial" w:cs="Arial"/>
          <w:lang w:val="en-GB"/>
        </w:rPr>
      </w:pPr>
    </w:p>
    <w:p w14:paraId="6B695B87" w14:textId="77777777" w:rsidR="000167AB" w:rsidRDefault="000167AB" w:rsidP="00501C39">
      <w:pPr>
        <w:rPr>
          <w:rFonts w:ascii="Arial" w:hAnsi="Arial" w:cs="Arial"/>
          <w:lang w:val="en-GB"/>
        </w:rPr>
      </w:pPr>
    </w:p>
    <w:p w14:paraId="43E937D0" w14:textId="77777777" w:rsidR="000167AB" w:rsidRPr="00C67FCB" w:rsidRDefault="000167AB" w:rsidP="00501C39">
      <w:pPr>
        <w:rPr>
          <w:rFonts w:ascii="Arial" w:hAnsi="Arial" w:cs="Arial"/>
          <w:lang w:val="en-GB"/>
        </w:rPr>
      </w:pPr>
    </w:p>
    <w:p w14:paraId="650F0472" w14:textId="77777777" w:rsidR="00501C39" w:rsidRPr="00C67FCB" w:rsidRDefault="00501C39" w:rsidP="00501C39">
      <w:pPr>
        <w:rPr>
          <w:rFonts w:ascii="Arial" w:hAnsi="Arial" w:cs="Arial"/>
          <w:lang w:val="en-GB"/>
        </w:rPr>
      </w:pPr>
    </w:p>
    <w:p w14:paraId="0C2A7A1C" w14:textId="77777777" w:rsidR="00501C39" w:rsidRPr="000167AB" w:rsidRDefault="00117A49" w:rsidP="00501C39">
      <w:pPr>
        <w:rPr>
          <w:rFonts w:ascii="Arial" w:hAnsi="Arial" w:cs="Arial"/>
          <w:b/>
          <w:lang w:val="en-GB"/>
        </w:rPr>
      </w:pPr>
      <w:r w:rsidRPr="000167AB">
        <w:rPr>
          <w:rFonts w:ascii="Arial" w:hAnsi="Arial" w:cs="Arial"/>
          <w:b/>
          <w:lang w:val="en-GB"/>
        </w:rPr>
        <w:lastRenderedPageBreak/>
        <w:t>Robinia</w:t>
      </w:r>
    </w:p>
    <w:p w14:paraId="549B3ED7" w14:textId="77777777" w:rsidR="008B7BF5" w:rsidRPr="00C67FCB" w:rsidRDefault="008B7BF5" w:rsidP="00501C39">
      <w:pPr>
        <w:rPr>
          <w:rFonts w:ascii="Arial" w:hAnsi="Arial" w:cs="Arial"/>
          <w:lang w:val="en-GB"/>
        </w:rPr>
      </w:pPr>
    </w:p>
    <w:p w14:paraId="62C6A08F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Versare lentamente un cucchiaio di acqua dopo l’altro sulla pasticca, la quale assorbendo il li</w:t>
      </w:r>
      <w:r w:rsidR="008B7BF5" w:rsidRPr="00C67FCB">
        <w:rPr>
          <w:rFonts w:ascii="Arial" w:hAnsi="Arial" w:cs="Arial"/>
          <w:lang w:val="en-GB"/>
        </w:rPr>
        <w:t>quido , si gonfierà rompendosi.</w:t>
      </w:r>
    </w:p>
    <w:p w14:paraId="790A81B6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Distribuire la torba regolarmente nel vas</w:t>
      </w:r>
      <w:r w:rsidR="008B7BF5" w:rsidRPr="00C67FCB">
        <w:rPr>
          <w:rFonts w:ascii="Arial" w:hAnsi="Arial" w:cs="Arial"/>
          <w:lang w:val="en-GB"/>
        </w:rPr>
        <w:t>etto e inserire i semi.</w:t>
      </w:r>
    </w:p>
    <w:p w14:paraId="231F154F" w14:textId="77777777" w:rsidR="008B7BF5" w:rsidRPr="00AA4F56" w:rsidRDefault="00501C39" w:rsidP="00501C39">
      <w:pPr>
        <w:rPr>
          <w:rFonts w:ascii="Arial" w:hAnsi="Arial" w:cs="Arial"/>
        </w:rPr>
      </w:pPr>
      <w:r w:rsidRPr="00AA4F56">
        <w:rPr>
          <w:rFonts w:ascii="Arial" w:hAnsi="Arial" w:cs="Arial"/>
        </w:rPr>
        <w:t>Coprirli con un po’ di terra e mantener</w:t>
      </w:r>
      <w:r w:rsidR="008B7BF5" w:rsidRPr="00AA4F56">
        <w:rPr>
          <w:rFonts w:ascii="Arial" w:hAnsi="Arial" w:cs="Arial"/>
        </w:rPr>
        <w:t>e il tutto costantemente umido.</w:t>
      </w:r>
    </w:p>
    <w:p w14:paraId="7A814AA4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E’ possibile coprire il vasetto anche con una pellicola trasparente per creare un effetto serra.</w:t>
      </w:r>
    </w:p>
    <w:p w14:paraId="4D1978B4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Esporr</w:t>
      </w:r>
      <w:r w:rsidR="008B7BF5" w:rsidRPr="00C67FCB">
        <w:rPr>
          <w:rFonts w:ascii="Arial" w:hAnsi="Arial" w:cs="Arial"/>
          <w:lang w:val="en-GB"/>
        </w:rPr>
        <w:t>e il vasetto alla luce diretta.</w:t>
      </w:r>
    </w:p>
    <w:p w14:paraId="6538666F" w14:textId="77777777" w:rsidR="008B7BF5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Le prime gemme spunteranno dopo 3-4 settimana.</w:t>
      </w:r>
    </w:p>
    <w:p w14:paraId="3FBE9062" w14:textId="77777777" w:rsidR="00D122B2" w:rsidRPr="00C67FCB" w:rsidRDefault="00501C39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Quando la piantina sarà sufficientemente cresciuta, potrà essere trapiantata in un vaso più grande o in giardino.   </w:t>
      </w:r>
    </w:p>
    <w:p w14:paraId="0CB5D433" w14:textId="77777777" w:rsidR="00D91985" w:rsidRPr="00C67FCB" w:rsidRDefault="00D91985" w:rsidP="00501C39">
      <w:pPr>
        <w:rPr>
          <w:rFonts w:ascii="Arial" w:hAnsi="Arial" w:cs="Arial"/>
          <w:lang w:val="en-GB"/>
        </w:rPr>
      </w:pPr>
    </w:p>
    <w:p w14:paraId="369A5EC7" w14:textId="77777777" w:rsidR="00D91985" w:rsidRPr="00C67FCB" w:rsidRDefault="00D91985" w:rsidP="00501C39">
      <w:pPr>
        <w:rPr>
          <w:rFonts w:ascii="Arial" w:hAnsi="Arial" w:cs="Arial"/>
          <w:lang w:val="en-GB"/>
        </w:rPr>
      </w:pPr>
      <w:r w:rsidRPr="00C67FCB">
        <w:rPr>
          <w:rFonts w:ascii="Arial" w:hAnsi="Arial" w:cs="Arial"/>
          <w:lang w:val="en-GB"/>
        </w:rPr>
        <w:t>(Non consumare i semi)</w:t>
      </w:r>
    </w:p>
    <w:sectPr w:rsidR="00D91985" w:rsidRPr="00C67F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D0B"/>
    <w:rsid w:val="000167AB"/>
    <w:rsid w:val="000F78B6"/>
    <w:rsid w:val="00117A49"/>
    <w:rsid w:val="00372343"/>
    <w:rsid w:val="00473F4B"/>
    <w:rsid w:val="004B0533"/>
    <w:rsid w:val="004D0EC6"/>
    <w:rsid w:val="00501C39"/>
    <w:rsid w:val="006108D8"/>
    <w:rsid w:val="0064287C"/>
    <w:rsid w:val="006C620C"/>
    <w:rsid w:val="0077373D"/>
    <w:rsid w:val="007F284B"/>
    <w:rsid w:val="008B7BF5"/>
    <w:rsid w:val="008D30B4"/>
    <w:rsid w:val="008E2346"/>
    <w:rsid w:val="00A62355"/>
    <w:rsid w:val="00A972AF"/>
    <w:rsid w:val="00AA4F56"/>
    <w:rsid w:val="00AE0687"/>
    <w:rsid w:val="00C67FCB"/>
    <w:rsid w:val="00D122B2"/>
    <w:rsid w:val="00D35BC5"/>
    <w:rsid w:val="00D91985"/>
    <w:rsid w:val="00E12D0B"/>
    <w:rsid w:val="00E77BAB"/>
    <w:rsid w:val="00FF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FD49D"/>
  <w14:defaultImageDpi w14:val="0"/>
  <w15:docId w15:val="{C94E5636-3A8F-4691-A2E9-45BA7DB7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D122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E-MailFormatvorlage16">
    <w:name w:val="E-MailFormatvorlage16"/>
    <w:basedOn w:val="Absatz-Standardschriftart"/>
    <w:uiPriority w:val="99"/>
    <w:semiHidden/>
    <w:rsid w:val="006C620C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Artikel:  1031</vt:lpstr>
    </vt:vector>
  </TitlesOfParts>
  <Company>Flowerline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Artikel:  1031</dc:title>
  <dc:creator>Bischoff</dc:creator>
  <cp:lastModifiedBy>Gianna Bertolini - Multiflower GmbH</cp:lastModifiedBy>
  <cp:revision>4</cp:revision>
  <cp:lastPrinted>2002-02-18T13:43:00Z</cp:lastPrinted>
  <dcterms:created xsi:type="dcterms:W3CDTF">2019-07-15T09:36:00Z</dcterms:created>
  <dcterms:modified xsi:type="dcterms:W3CDTF">2022-06-23T08:10:00Z</dcterms:modified>
</cp:coreProperties>
</file>