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458BC" w14:textId="64BB6519" w:rsidR="008E6D28" w:rsidRPr="00FF0CF7" w:rsidRDefault="00EB099D" w:rsidP="00E170B6">
      <w:pPr>
        <w:spacing w:after="0"/>
        <w:rPr>
          <w:rFonts w:ascii="Arial" w:hAnsi="Arial" w:cs="Arial"/>
          <w:color w:val="auto"/>
          <w:u w:val="single"/>
        </w:rPr>
      </w:pPr>
      <w:r w:rsidRPr="00FF0CF7">
        <w:rPr>
          <w:rFonts w:ascii="Arial" w:hAnsi="Arial" w:cs="Arial"/>
          <w:color w:val="auto"/>
          <w:u w:val="single"/>
        </w:rPr>
        <w:t>1021-5 Teezwerge</w:t>
      </w:r>
    </w:p>
    <w:p w14:paraId="3318CD4B" w14:textId="77777777" w:rsidR="00EB099D" w:rsidRPr="00E170B6" w:rsidRDefault="00EB099D" w:rsidP="00E170B6">
      <w:pPr>
        <w:spacing w:after="0"/>
        <w:rPr>
          <w:rFonts w:ascii="Arial" w:hAnsi="Arial" w:cs="Arial"/>
          <w:color w:val="auto"/>
        </w:rPr>
      </w:pPr>
    </w:p>
    <w:p w14:paraId="43A59ADF" w14:textId="4D0C30DD" w:rsidR="00E170B6" w:rsidRPr="004A730F" w:rsidRDefault="004A730F" w:rsidP="00E170B6">
      <w:pPr>
        <w:spacing w:after="0"/>
        <w:rPr>
          <w:rFonts w:ascii="Arial" w:hAnsi="Arial" w:cs="Arial"/>
          <w:i/>
          <w:iCs/>
          <w:color w:val="auto"/>
        </w:rPr>
      </w:pPr>
      <w:r w:rsidRPr="004A730F">
        <w:rPr>
          <w:rFonts w:ascii="Arial" w:hAnsi="Arial" w:cs="Arial"/>
          <w:i/>
          <w:iCs/>
          <w:color w:val="auto"/>
        </w:rPr>
        <w:t>BIO Früchtetee</w:t>
      </w:r>
    </w:p>
    <w:p w14:paraId="46AAA143" w14:textId="26C03215" w:rsidR="00EB099D" w:rsidRPr="00EB099D" w:rsidRDefault="00E170B6" w:rsidP="00E170B6">
      <w:pPr>
        <w:shd w:val="clear" w:color="auto" w:fill="FBFCFA"/>
        <w:spacing w:after="0" w:line="240" w:lineRule="auto"/>
        <w:textAlignment w:val="baseline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Zubereitung: </w:t>
      </w:r>
      <w:r w:rsidR="00EB099D" w:rsidRPr="00EB099D">
        <w:rPr>
          <w:rFonts w:ascii="Arial" w:hAnsi="Arial" w:cs="Arial"/>
          <w:color w:val="auto"/>
        </w:rPr>
        <w:t>Te</w:t>
      </w:r>
      <w:r w:rsidR="00EB099D" w:rsidRPr="00E170B6">
        <w:rPr>
          <w:rFonts w:ascii="Arial" w:hAnsi="Arial" w:cs="Arial"/>
          <w:color w:val="auto"/>
        </w:rPr>
        <w:t>etablette</w:t>
      </w:r>
      <w:r w:rsidR="00EB099D" w:rsidRPr="00EB099D">
        <w:rPr>
          <w:rFonts w:ascii="Arial" w:hAnsi="Arial" w:cs="Arial"/>
          <w:color w:val="auto"/>
        </w:rPr>
        <w:t xml:space="preserve"> in etwa 200 ml nicht mehr kochendes Wasser geben.</w:t>
      </w:r>
      <w:r w:rsidR="00EB099D" w:rsidRPr="00E170B6">
        <w:rPr>
          <w:rFonts w:ascii="Arial" w:hAnsi="Arial" w:cs="Arial"/>
          <w:color w:val="auto"/>
        </w:rPr>
        <w:t xml:space="preserve"> </w:t>
      </w:r>
      <w:r w:rsidR="00EB099D" w:rsidRPr="00EB099D">
        <w:rPr>
          <w:rFonts w:ascii="Arial" w:hAnsi="Arial" w:cs="Arial"/>
          <w:color w:val="auto"/>
        </w:rPr>
        <w:t>Umrühren und ziehen lassen.</w:t>
      </w:r>
      <w:r w:rsidR="00EB099D" w:rsidRPr="00E170B6">
        <w:rPr>
          <w:rFonts w:ascii="Arial" w:hAnsi="Arial" w:cs="Arial"/>
          <w:color w:val="auto"/>
        </w:rPr>
        <w:t xml:space="preserve"> </w:t>
      </w:r>
      <w:r w:rsidR="00EB099D" w:rsidRPr="00EB099D">
        <w:rPr>
          <w:rFonts w:ascii="Arial" w:hAnsi="Arial" w:cs="Arial"/>
          <w:color w:val="auto"/>
        </w:rPr>
        <w:t>Absetzen lassen und genießen. Bodensatz ist trinkbar.</w:t>
      </w:r>
    </w:p>
    <w:p w14:paraId="1770F061" w14:textId="0A20F305" w:rsidR="00EB099D" w:rsidRPr="00E170B6" w:rsidRDefault="00EB099D" w:rsidP="00E170B6">
      <w:pPr>
        <w:spacing w:before="120" w:after="0" w:line="240" w:lineRule="auto"/>
        <w:rPr>
          <w:rFonts w:ascii="Arial" w:hAnsi="Arial" w:cs="Arial"/>
          <w:color w:val="auto"/>
        </w:rPr>
      </w:pPr>
      <w:r w:rsidRPr="00E170B6">
        <w:rPr>
          <w:rFonts w:ascii="Arial" w:hAnsi="Arial" w:cs="Arial"/>
          <w:color w:val="auto"/>
        </w:rPr>
        <w:t>Zutaten</w:t>
      </w:r>
      <w:r w:rsidRPr="00E170B6">
        <w:rPr>
          <w:rFonts w:ascii="Arial" w:hAnsi="Arial" w:cs="Arial"/>
          <w:color w:val="auto"/>
          <w:sz w:val="20"/>
          <w:szCs w:val="20"/>
          <w:shd w:val="clear" w:color="auto" w:fill="FBFCFA"/>
        </w:rPr>
        <w:t xml:space="preserve"> </w:t>
      </w:r>
      <w:r w:rsidRPr="00E170B6">
        <w:rPr>
          <w:rFonts w:ascii="Arial" w:hAnsi="Arial" w:cs="Arial"/>
          <w:color w:val="auto"/>
        </w:rPr>
        <w:t>als Pulver, aus kontrolliert biologischem Anbau: Hibiskus (62 %), Kartoffelfaser, Stabilisator: Gummi arabicum, Süße Brombeerblätter, Buchublätter, Himbeere (3 %), Blaubeere (3 %), Steviablätter.</w:t>
      </w:r>
    </w:p>
    <w:p w14:paraId="18E1EAB8" w14:textId="227111EB" w:rsidR="00EB099D" w:rsidRPr="00EB099D" w:rsidRDefault="00EB099D" w:rsidP="00E170B6">
      <w:pPr>
        <w:spacing w:after="0" w:line="240" w:lineRule="auto"/>
        <w:rPr>
          <w:rFonts w:ascii="Arial" w:hAnsi="Arial" w:cs="Arial"/>
          <w:color w:val="auto"/>
        </w:rPr>
      </w:pPr>
      <w:r w:rsidRPr="00EB099D">
        <w:rPr>
          <w:rFonts w:ascii="Arial" w:hAnsi="Arial" w:cs="Arial"/>
          <w:color w:val="auto"/>
        </w:rPr>
        <w:t>Nährwerte</w:t>
      </w:r>
      <w:r w:rsidR="00E170B6" w:rsidRPr="00E170B6">
        <w:rPr>
          <w:rFonts w:ascii="Arial" w:hAnsi="Arial" w:cs="Arial"/>
          <w:color w:val="auto"/>
        </w:rPr>
        <w:t xml:space="preserve"> </w:t>
      </w:r>
      <w:r w:rsidRPr="00EB099D">
        <w:rPr>
          <w:rFonts w:ascii="Arial" w:hAnsi="Arial" w:cs="Arial"/>
          <w:color w:val="auto"/>
        </w:rPr>
        <w:t>je 100 ml Tee*</w:t>
      </w:r>
      <w:r w:rsidR="00E170B6" w:rsidRPr="00E170B6">
        <w:rPr>
          <w:rFonts w:ascii="Arial" w:hAnsi="Arial" w:cs="Arial"/>
          <w:color w:val="auto"/>
        </w:rPr>
        <w:t xml:space="preserve">: </w:t>
      </w:r>
      <w:r w:rsidRPr="00EB099D">
        <w:rPr>
          <w:rFonts w:ascii="Arial" w:hAnsi="Arial" w:cs="Arial"/>
          <w:color w:val="auto"/>
        </w:rPr>
        <w:t>Energie</w:t>
      </w:r>
      <w:r w:rsidR="00E170B6" w:rsidRPr="00E170B6">
        <w:rPr>
          <w:rFonts w:ascii="Arial" w:hAnsi="Arial" w:cs="Arial"/>
          <w:color w:val="auto"/>
        </w:rPr>
        <w:t xml:space="preserve"> </w:t>
      </w:r>
      <w:r w:rsidRPr="00EB099D">
        <w:rPr>
          <w:rFonts w:ascii="Arial" w:hAnsi="Arial" w:cs="Arial"/>
          <w:color w:val="auto"/>
        </w:rPr>
        <w:t>8 kJ / 2 kcal</w:t>
      </w:r>
      <w:r w:rsidRPr="00E170B6">
        <w:rPr>
          <w:rFonts w:ascii="Arial" w:hAnsi="Arial" w:cs="Arial"/>
          <w:color w:val="auto"/>
        </w:rPr>
        <w:t xml:space="preserve">. </w:t>
      </w:r>
      <w:r w:rsidRPr="00EB099D">
        <w:rPr>
          <w:rFonts w:ascii="Arial" w:hAnsi="Arial" w:cs="Arial"/>
          <w:color w:val="auto"/>
        </w:rPr>
        <w:t>Enthält geringe Mengen an Fett, gesättigten Fettsäuren, Kohlenhydraten, Zucker, Eiweiß und Salz.</w:t>
      </w:r>
      <w:r w:rsidRPr="00E170B6">
        <w:rPr>
          <w:rFonts w:ascii="Arial" w:hAnsi="Arial" w:cs="Arial"/>
          <w:color w:val="auto"/>
        </w:rPr>
        <w:t xml:space="preserve"> </w:t>
      </w:r>
      <w:r w:rsidRPr="00EB099D">
        <w:rPr>
          <w:rFonts w:ascii="Arial" w:hAnsi="Arial" w:cs="Arial"/>
          <w:color w:val="auto"/>
        </w:rPr>
        <w:t>*Bei einer Zubereitung von eine</w:t>
      </w:r>
      <w:r w:rsidR="00E170B6" w:rsidRPr="00E170B6">
        <w:rPr>
          <w:rFonts w:ascii="Arial" w:hAnsi="Arial" w:cs="Arial"/>
          <w:color w:val="auto"/>
        </w:rPr>
        <w:t>r Teetablette</w:t>
      </w:r>
      <w:r w:rsidRPr="00EB099D">
        <w:rPr>
          <w:rFonts w:ascii="Arial" w:hAnsi="Arial" w:cs="Arial"/>
          <w:color w:val="auto"/>
        </w:rPr>
        <w:t xml:space="preserve"> mit 200 ml Wasser (1 Tasse).</w:t>
      </w:r>
      <w:r w:rsidR="00B66B7C">
        <w:rPr>
          <w:rFonts w:ascii="Arial" w:hAnsi="Arial" w:cs="Arial"/>
          <w:color w:val="auto"/>
        </w:rPr>
        <w:t xml:space="preserve"> </w:t>
      </w:r>
      <w:r w:rsidRPr="00E170B6">
        <w:rPr>
          <w:rFonts w:ascii="Arial" w:hAnsi="Arial" w:cs="Arial"/>
          <w:color w:val="auto"/>
        </w:rPr>
        <w:t>Ohne Zuckerzusatz. Ohne Gluten. Vegan</w:t>
      </w:r>
      <w:r w:rsidR="00E170B6" w:rsidRPr="00E170B6">
        <w:rPr>
          <w:rFonts w:ascii="Arial" w:hAnsi="Arial" w:cs="Arial"/>
          <w:color w:val="auto"/>
        </w:rPr>
        <w:t>.</w:t>
      </w:r>
      <w:r w:rsidR="00B66B7C">
        <w:rPr>
          <w:rFonts w:ascii="Arial" w:hAnsi="Arial" w:cs="Arial"/>
          <w:color w:val="auto"/>
        </w:rPr>
        <w:t xml:space="preserve"> </w:t>
      </w:r>
    </w:p>
    <w:p w14:paraId="03E17216" w14:textId="77777777" w:rsidR="006B1051" w:rsidRDefault="006B1051" w:rsidP="006B1051">
      <w:pPr>
        <w:jc w:val="both"/>
        <w:rPr>
          <w:rFonts w:ascii="Arial" w:hAnsi="Arial" w:cs="Arial"/>
          <w:color w:val="auto"/>
        </w:rPr>
      </w:pPr>
      <w:bookmarkStart w:id="0" w:name="_Hlk170817426"/>
      <w:r>
        <w:rPr>
          <w:noProof/>
        </w:rPr>
        <w:drawing>
          <wp:inline distT="0" distB="0" distL="0" distR="0" wp14:anchorId="009E2FB4" wp14:editId="4F98C290">
            <wp:extent cx="879042" cy="589448"/>
            <wp:effectExtent l="0" t="0" r="3175" b="0"/>
            <wp:docPr id="110057264" name="Grafik 1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</w:rPr>
        <w:t xml:space="preserve"> </w:t>
      </w:r>
      <w:r>
        <w:rPr>
          <w:noProof/>
        </w:rPr>
        <w:drawing>
          <wp:inline distT="0" distB="0" distL="0" distR="0" wp14:anchorId="326CF4AB" wp14:editId="18F307B6">
            <wp:extent cx="733031" cy="613930"/>
            <wp:effectExtent l="0" t="0" r="0" b="0"/>
            <wp:docPr id="750408211" name="Grafik 2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auto"/>
        </w:rPr>
        <w:t xml:space="preserve"> </w:t>
      </w:r>
    </w:p>
    <w:p w14:paraId="7AE2712F" w14:textId="77777777" w:rsidR="006B1051" w:rsidRPr="004C5014" w:rsidRDefault="006B1051" w:rsidP="006B1051">
      <w:pPr>
        <w:jc w:val="both"/>
        <w:rPr>
          <w:rFonts w:ascii="Arial" w:hAnsi="Arial" w:cs="Arial"/>
          <w:color w:val="auto"/>
        </w:rPr>
      </w:pPr>
      <w:r w:rsidRPr="004C5014">
        <w:rPr>
          <w:rFonts w:ascii="Arial" w:hAnsi="Arial" w:cs="Arial"/>
          <w:color w:val="auto"/>
        </w:rPr>
        <w:t>DE-ÖKO-0</w:t>
      </w:r>
      <w:r>
        <w:rPr>
          <w:rFonts w:ascii="Arial" w:hAnsi="Arial" w:cs="Arial"/>
          <w:color w:val="auto"/>
        </w:rPr>
        <w:t>12</w:t>
      </w:r>
    </w:p>
    <w:p w14:paraId="5C1D04F2" w14:textId="77777777" w:rsidR="006B1051" w:rsidRDefault="006B1051" w:rsidP="006B1051">
      <w:pPr>
        <w:jc w:val="both"/>
        <w:rPr>
          <w:rFonts w:ascii="Arial" w:hAnsi="Arial" w:cs="Arial"/>
          <w:color w:val="auto"/>
        </w:rPr>
      </w:pPr>
      <w:r w:rsidRPr="004C5014">
        <w:rPr>
          <w:rFonts w:ascii="Arial" w:hAnsi="Arial" w:cs="Arial"/>
          <w:color w:val="auto"/>
        </w:rPr>
        <w:t>EU-</w:t>
      </w:r>
      <w:r>
        <w:rPr>
          <w:rFonts w:ascii="Arial" w:hAnsi="Arial" w:cs="Arial"/>
          <w:color w:val="auto"/>
        </w:rPr>
        <w:t>/Nicht-EU-</w:t>
      </w:r>
      <w:r w:rsidRPr="004C5014">
        <w:rPr>
          <w:rFonts w:ascii="Arial" w:hAnsi="Arial" w:cs="Arial"/>
          <w:color w:val="auto"/>
        </w:rPr>
        <w:t>Landwirtschaft</w:t>
      </w:r>
    </w:p>
    <w:p w14:paraId="60538EE7" w14:textId="77777777" w:rsidR="006B1051" w:rsidRPr="006B1051" w:rsidRDefault="006B1051" w:rsidP="006B1051">
      <w:pPr>
        <w:rPr>
          <w:rFonts w:ascii="Arial" w:hAnsi="Arial" w:cs="Arial"/>
          <w:color w:val="0D0D0D" w:themeColor="text1" w:themeTint="F2"/>
        </w:rPr>
      </w:pPr>
      <w:r w:rsidRPr="006B1051">
        <w:rPr>
          <w:rFonts w:ascii="Arial" w:hAnsi="Arial" w:cs="Arial"/>
          <w:color w:val="0D0D0D" w:themeColor="text1" w:themeTint="F2"/>
        </w:rPr>
        <w:t>(Mindestmaße Bio-Logo Höhe 9 mm, Breite 13,5 mm)</w:t>
      </w:r>
    </w:p>
    <w:bookmarkEnd w:id="0"/>
    <w:p w14:paraId="13FA941F" w14:textId="77777777" w:rsidR="00EB099D" w:rsidRPr="00E170B6" w:rsidRDefault="00EB099D" w:rsidP="00E170B6">
      <w:pPr>
        <w:spacing w:after="0"/>
        <w:rPr>
          <w:rFonts w:ascii="Arial" w:hAnsi="Arial" w:cs="Arial"/>
          <w:color w:val="auto"/>
        </w:rPr>
      </w:pPr>
    </w:p>
    <w:p w14:paraId="0A01F77C" w14:textId="77777777" w:rsidR="00E170B6" w:rsidRPr="00E170B6" w:rsidRDefault="00E170B6" w:rsidP="00E170B6">
      <w:pPr>
        <w:spacing w:after="0"/>
        <w:rPr>
          <w:rFonts w:ascii="Arial" w:hAnsi="Arial" w:cs="Arial"/>
          <w:color w:val="auto"/>
        </w:rPr>
      </w:pPr>
      <w:r w:rsidRPr="00E170B6">
        <w:rPr>
          <w:rFonts w:ascii="Arial" w:hAnsi="Arial" w:cs="Arial"/>
          <w:color w:val="auto"/>
        </w:rPr>
        <w:t>Mindestens haltbar bis: MM/JJJJ (18 Monate nach Bestellung)</w:t>
      </w:r>
    </w:p>
    <w:p w14:paraId="087FFC2F" w14:textId="77777777" w:rsidR="00E170B6" w:rsidRPr="00B66B7C" w:rsidRDefault="00E170B6" w:rsidP="00E170B6">
      <w:pPr>
        <w:spacing w:after="0"/>
        <w:rPr>
          <w:rFonts w:ascii="Arial" w:hAnsi="Arial" w:cs="Arial"/>
          <w:color w:val="auto"/>
        </w:rPr>
      </w:pPr>
      <w:r w:rsidRPr="00B66B7C">
        <w:rPr>
          <w:rFonts w:ascii="Arial" w:hAnsi="Arial" w:cs="Arial"/>
          <w:color w:val="auto"/>
        </w:rPr>
        <w:t>Inverkehrbringer: Firma Mustermann, Musterstraße 1, 11111 Musterdorf</w:t>
      </w:r>
    </w:p>
    <w:p w14:paraId="0A81C5AB" w14:textId="5AAB982C" w:rsidR="00EB099D" w:rsidRPr="00B66B7C" w:rsidRDefault="00EB099D" w:rsidP="00E170B6">
      <w:pPr>
        <w:spacing w:after="0"/>
        <w:rPr>
          <w:rFonts w:ascii="Arial" w:hAnsi="Arial" w:cs="Arial"/>
          <w:color w:val="auto"/>
        </w:rPr>
      </w:pPr>
    </w:p>
    <w:p w14:paraId="6EAB9C76" w14:textId="77777777" w:rsidR="00E170B6" w:rsidRPr="00B66B7C" w:rsidRDefault="00E170B6" w:rsidP="00E170B6">
      <w:pPr>
        <w:spacing w:after="0"/>
        <w:rPr>
          <w:rFonts w:ascii="Arial" w:hAnsi="Arial" w:cs="Arial"/>
          <w:color w:val="auto"/>
        </w:rPr>
      </w:pPr>
    </w:p>
    <w:p w14:paraId="03295265" w14:textId="4CC06672" w:rsidR="004A730F" w:rsidRPr="00B66B7C" w:rsidRDefault="004A730F" w:rsidP="00E170B6">
      <w:pPr>
        <w:spacing w:after="0"/>
        <w:rPr>
          <w:rFonts w:ascii="Arial" w:hAnsi="Arial" w:cs="Arial"/>
          <w:i/>
          <w:iCs/>
          <w:color w:val="auto"/>
        </w:rPr>
      </w:pPr>
      <w:r w:rsidRPr="00B66B7C">
        <w:rPr>
          <w:rFonts w:ascii="Arial" w:hAnsi="Arial" w:cs="Arial"/>
          <w:i/>
          <w:iCs/>
          <w:color w:val="auto"/>
        </w:rPr>
        <w:t>Organic Fruit Tea</w:t>
      </w:r>
    </w:p>
    <w:p w14:paraId="2DA8DCC7" w14:textId="6A041E9E" w:rsidR="00E170B6" w:rsidRDefault="004A730F" w:rsidP="00E170B6">
      <w:pPr>
        <w:spacing w:after="0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Preparation: </w:t>
      </w:r>
      <w:r w:rsidRPr="004A730F">
        <w:rPr>
          <w:rFonts w:ascii="Arial" w:hAnsi="Arial" w:cs="Arial"/>
          <w:color w:val="auto"/>
          <w:lang w:val="en-US"/>
        </w:rPr>
        <w:t>Add the tea tablet to about 200 ml of boiling water. Stir and leave to infuse. Allow to settle and enjoy. Dregs are drinkable</w:t>
      </w:r>
      <w:r>
        <w:rPr>
          <w:rFonts w:ascii="Arial" w:hAnsi="Arial" w:cs="Arial"/>
          <w:color w:val="auto"/>
          <w:lang w:val="en-US"/>
        </w:rPr>
        <w:t>.</w:t>
      </w:r>
    </w:p>
    <w:p w14:paraId="12E5285A" w14:textId="14118CFA" w:rsidR="004A730F" w:rsidRDefault="004A730F" w:rsidP="00E170B6">
      <w:pPr>
        <w:spacing w:after="0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 xml:space="preserve">Ingredients: as powder </w:t>
      </w:r>
      <w:r w:rsidRPr="004A730F">
        <w:rPr>
          <w:rFonts w:ascii="Arial" w:hAnsi="Arial" w:cs="Arial"/>
          <w:color w:val="auto"/>
          <w:lang w:val="en-US"/>
        </w:rPr>
        <w:t>from certified organic farming: hibiscus (62 %), potato fibre, stabiliser: gum arabic, sweet blackberry leaves, b</w:t>
      </w:r>
      <w:r>
        <w:rPr>
          <w:rFonts w:ascii="Arial" w:hAnsi="Arial" w:cs="Arial"/>
          <w:color w:val="auto"/>
          <w:lang w:val="en-US"/>
        </w:rPr>
        <w:t>u</w:t>
      </w:r>
      <w:r w:rsidRPr="004A730F">
        <w:rPr>
          <w:rFonts w:ascii="Arial" w:hAnsi="Arial" w:cs="Arial"/>
          <w:color w:val="auto"/>
          <w:lang w:val="en-US"/>
        </w:rPr>
        <w:t>ch</w:t>
      </w:r>
      <w:r>
        <w:rPr>
          <w:rFonts w:ascii="Arial" w:hAnsi="Arial" w:cs="Arial"/>
          <w:color w:val="auto"/>
          <w:lang w:val="en-US"/>
        </w:rPr>
        <w:t>u</w:t>
      </w:r>
      <w:r w:rsidRPr="004A730F">
        <w:rPr>
          <w:rFonts w:ascii="Arial" w:hAnsi="Arial" w:cs="Arial"/>
          <w:color w:val="auto"/>
          <w:lang w:val="en-US"/>
        </w:rPr>
        <w:t xml:space="preserve"> leaves, raspberry (3 %), blueberry (3 %), stevia leaves.</w:t>
      </w:r>
    </w:p>
    <w:p w14:paraId="0B151946" w14:textId="169B4A12" w:rsidR="004A730F" w:rsidRPr="00726497" w:rsidRDefault="004A730F" w:rsidP="004A730F">
      <w:pPr>
        <w:rPr>
          <w:rFonts w:ascii="Arial Narrow" w:hAnsi="Arial Narrow" w:cs="Arial"/>
          <w:color w:val="auto"/>
          <w:sz w:val="20"/>
          <w:szCs w:val="20"/>
          <w:lang w:val="en-US"/>
        </w:rPr>
      </w:pPr>
      <w:bookmarkStart w:id="1" w:name="_Hlk65144227"/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>Nutritional values per 100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 xml:space="preserve"> ml tea*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 xml:space="preserve">: energy 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>8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kJ /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>2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 xml:space="preserve"> kcal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 xml:space="preserve">. Contains minor quantities of fat, saturated fats, 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>carbohydrates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 xml:space="preserve">, 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>sugar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 xml:space="preserve">, 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 xml:space="preserve">protein 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 xml:space="preserve">and </w:t>
      </w:r>
      <w:r w:rsidRPr="00726497">
        <w:rPr>
          <w:rFonts w:ascii="Arial Narrow" w:hAnsi="Arial Narrow" w:cs="Arial"/>
          <w:color w:val="auto"/>
          <w:sz w:val="20"/>
          <w:szCs w:val="20"/>
          <w:lang w:val="en-US"/>
        </w:rPr>
        <w:t>salt.</w:t>
      </w:r>
      <w:r>
        <w:rPr>
          <w:rFonts w:ascii="Arial Narrow" w:hAnsi="Arial Narrow" w:cs="Arial"/>
          <w:color w:val="auto"/>
          <w:sz w:val="20"/>
          <w:szCs w:val="20"/>
          <w:lang w:val="en-US"/>
        </w:rPr>
        <w:t xml:space="preserve"> *Preparation of one tea tablet with 200 ml water (1 cup). No added sugar. No gluten. Vegan.</w:t>
      </w:r>
    </w:p>
    <w:p w14:paraId="344ACF29" w14:textId="77777777" w:rsidR="006B1051" w:rsidRPr="002A54CD" w:rsidRDefault="006B1051" w:rsidP="006B1051">
      <w:pPr>
        <w:jc w:val="both"/>
        <w:rPr>
          <w:rFonts w:ascii="Arial" w:hAnsi="Arial" w:cs="Arial"/>
          <w:color w:val="auto"/>
          <w:lang w:val="pt-PT"/>
        </w:rPr>
      </w:pPr>
      <w:bookmarkStart w:id="2" w:name="_Hlk170817442"/>
      <w:bookmarkEnd w:id="1"/>
      <w:r>
        <w:rPr>
          <w:noProof/>
        </w:rPr>
        <w:drawing>
          <wp:inline distT="0" distB="0" distL="0" distR="0" wp14:anchorId="04C499F9" wp14:editId="055391AB">
            <wp:extent cx="879042" cy="589448"/>
            <wp:effectExtent l="0" t="0" r="3175" b="0"/>
            <wp:docPr id="912476840" name="Grafik 912476840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4CD">
        <w:rPr>
          <w:rFonts w:ascii="Arial" w:hAnsi="Arial" w:cs="Arial"/>
          <w:color w:val="auto"/>
          <w:lang w:val="pt-PT"/>
        </w:rPr>
        <w:t xml:space="preserve"> </w:t>
      </w:r>
      <w:r>
        <w:rPr>
          <w:noProof/>
        </w:rPr>
        <w:drawing>
          <wp:inline distT="0" distB="0" distL="0" distR="0" wp14:anchorId="7208070A" wp14:editId="3902F422">
            <wp:extent cx="733031" cy="613930"/>
            <wp:effectExtent l="0" t="0" r="0" b="0"/>
            <wp:docPr id="416718756" name="Grafik 41671875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54CD">
        <w:rPr>
          <w:rFonts w:ascii="Arial" w:hAnsi="Arial" w:cs="Arial"/>
          <w:color w:val="auto"/>
          <w:lang w:val="pt-PT"/>
        </w:rPr>
        <w:t xml:space="preserve"> </w:t>
      </w:r>
    </w:p>
    <w:p w14:paraId="34FA39C0" w14:textId="77777777" w:rsidR="006B1051" w:rsidRPr="002A54CD" w:rsidRDefault="006B1051" w:rsidP="006B1051">
      <w:pPr>
        <w:jc w:val="both"/>
        <w:rPr>
          <w:rFonts w:ascii="Arial" w:hAnsi="Arial" w:cs="Arial"/>
          <w:color w:val="auto"/>
          <w:lang w:val="pt-PT"/>
        </w:rPr>
      </w:pPr>
      <w:r w:rsidRPr="002A54CD">
        <w:rPr>
          <w:rFonts w:ascii="Arial" w:hAnsi="Arial" w:cs="Arial"/>
          <w:color w:val="auto"/>
          <w:lang w:val="pt-PT"/>
        </w:rPr>
        <w:t>DE-ÖKO-012</w:t>
      </w:r>
    </w:p>
    <w:p w14:paraId="7E865D21" w14:textId="77777777" w:rsidR="006B1051" w:rsidRPr="00EE3F32" w:rsidRDefault="006B1051" w:rsidP="006B1051">
      <w:pPr>
        <w:jc w:val="both"/>
        <w:rPr>
          <w:rFonts w:ascii="Arial" w:hAnsi="Arial" w:cs="Arial"/>
          <w:color w:val="auto"/>
          <w:lang w:val="pt-PT"/>
        </w:rPr>
      </w:pPr>
      <w:r w:rsidRPr="00EE3F32">
        <w:rPr>
          <w:rFonts w:ascii="Arial" w:hAnsi="Arial" w:cs="Arial"/>
          <w:color w:val="auto"/>
          <w:lang w:val="pt-PT"/>
        </w:rPr>
        <w:t>EU / non-EU agriculture</w:t>
      </w:r>
    </w:p>
    <w:p w14:paraId="03AFA7CA" w14:textId="77777777" w:rsidR="006B1051" w:rsidRPr="00EE3F32" w:rsidRDefault="006B1051" w:rsidP="006B1051">
      <w:pPr>
        <w:rPr>
          <w:rFonts w:ascii="Arial" w:hAnsi="Arial" w:cs="Arial"/>
          <w:color w:val="0D0D0D" w:themeColor="text1" w:themeTint="F2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(Minimum dimensions organic logo height 9</w:t>
      </w:r>
      <w:r>
        <w:rPr>
          <w:rFonts w:ascii="Arial" w:hAnsi="Arial" w:cs="Arial"/>
          <w:color w:val="0D0D0D" w:themeColor="text1" w:themeTint="F2"/>
          <w:lang w:val="pt-PT"/>
        </w:rPr>
        <w:t xml:space="preserve"> </w:t>
      </w:r>
      <w:r w:rsidRPr="00EE3F32">
        <w:rPr>
          <w:rFonts w:ascii="Arial" w:hAnsi="Arial" w:cs="Arial"/>
          <w:color w:val="0D0D0D" w:themeColor="text1" w:themeTint="F2"/>
          <w:lang w:val="pt-PT"/>
        </w:rPr>
        <w:t>mm, width 13.5 mm)</w:t>
      </w:r>
    </w:p>
    <w:bookmarkEnd w:id="2"/>
    <w:p w14:paraId="1A11F360" w14:textId="77777777" w:rsidR="004A730F" w:rsidRPr="00FA4CF4" w:rsidRDefault="004A730F" w:rsidP="00E170B6">
      <w:pPr>
        <w:spacing w:after="0"/>
        <w:rPr>
          <w:rFonts w:ascii="Arial" w:hAnsi="Arial" w:cs="Arial"/>
          <w:color w:val="auto"/>
          <w:lang w:val="en-US"/>
        </w:rPr>
      </w:pPr>
    </w:p>
    <w:p w14:paraId="37F0EE6D" w14:textId="77777777" w:rsidR="006B1051" w:rsidRDefault="006B1051" w:rsidP="00E170B6">
      <w:pPr>
        <w:spacing w:after="0"/>
        <w:rPr>
          <w:rFonts w:ascii="Arial" w:hAnsi="Arial" w:cs="Arial"/>
          <w:color w:val="auto"/>
          <w:lang w:val="en-US"/>
        </w:rPr>
      </w:pPr>
    </w:p>
    <w:p w14:paraId="7FB9C15E" w14:textId="71A3E764" w:rsidR="00E170B6" w:rsidRPr="00E170B6" w:rsidRDefault="00E170B6" w:rsidP="00E170B6">
      <w:pPr>
        <w:spacing w:after="0"/>
        <w:rPr>
          <w:rFonts w:ascii="Arial" w:hAnsi="Arial" w:cs="Arial"/>
          <w:color w:val="auto"/>
          <w:lang w:val="en-US"/>
        </w:rPr>
      </w:pPr>
      <w:r w:rsidRPr="00E170B6">
        <w:rPr>
          <w:rFonts w:ascii="Arial" w:hAnsi="Arial" w:cs="Arial"/>
          <w:color w:val="auto"/>
          <w:lang w:val="en-US"/>
        </w:rPr>
        <w:t>Best before: MM/YYYY (18 months after order)</w:t>
      </w:r>
    </w:p>
    <w:p w14:paraId="143C33E1" w14:textId="77777777" w:rsidR="00E170B6" w:rsidRDefault="00E170B6" w:rsidP="00E170B6">
      <w:pPr>
        <w:spacing w:after="0"/>
        <w:rPr>
          <w:rFonts w:ascii="Arial" w:hAnsi="Arial" w:cs="Arial"/>
          <w:color w:val="auto"/>
          <w:lang w:val="en-US"/>
        </w:rPr>
      </w:pPr>
      <w:r w:rsidRPr="00E170B6">
        <w:rPr>
          <w:rFonts w:ascii="Arial" w:hAnsi="Arial" w:cs="Arial"/>
          <w:color w:val="auto"/>
          <w:lang w:val="en-US"/>
        </w:rPr>
        <w:t>Distributor: Company name, street, ZIP code, town</w:t>
      </w:r>
    </w:p>
    <w:p w14:paraId="22AED77F" w14:textId="77777777" w:rsidR="006B1051" w:rsidRPr="00E170B6" w:rsidRDefault="006B1051" w:rsidP="00E170B6">
      <w:pPr>
        <w:spacing w:after="0"/>
        <w:rPr>
          <w:rFonts w:ascii="Arial" w:hAnsi="Arial" w:cs="Arial"/>
          <w:color w:val="auto"/>
          <w:lang w:val="en-US"/>
        </w:rPr>
      </w:pPr>
    </w:p>
    <w:p w14:paraId="72F671BE" w14:textId="77777777" w:rsidR="00E170B6" w:rsidRPr="00E170B6" w:rsidRDefault="00E170B6" w:rsidP="00E170B6">
      <w:pPr>
        <w:spacing w:after="0"/>
        <w:rPr>
          <w:rFonts w:ascii="Arial" w:hAnsi="Arial" w:cs="Arial"/>
          <w:color w:val="auto"/>
          <w:lang w:val="en-US"/>
        </w:rPr>
      </w:pPr>
    </w:p>
    <w:p w14:paraId="411AF584" w14:textId="50A6D4FD" w:rsidR="00E170B6" w:rsidRPr="004A730F" w:rsidRDefault="004A730F" w:rsidP="00E170B6">
      <w:pPr>
        <w:spacing w:after="0"/>
        <w:rPr>
          <w:rFonts w:ascii="Arial" w:hAnsi="Arial" w:cs="Arial"/>
          <w:i/>
          <w:iCs/>
          <w:color w:val="auto"/>
          <w:lang w:val="en-US"/>
        </w:rPr>
      </w:pPr>
      <w:r w:rsidRPr="004A730F">
        <w:rPr>
          <w:rFonts w:ascii="Arial" w:hAnsi="Arial" w:cs="Arial"/>
          <w:i/>
          <w:iCs/>
          <w:color w:val="auto"/>
          <w:lang w:val="en-US"/>
        </w:rPr>
        <w:lastRenderedPageBreak/>
        <w:t>Thé aux fruits bio</w:t>
      </w:r>
    </w:p>
    <w:p w14:paraId="2D57F615" w14:textId="5469D13C" w:rsidR="004A730F" w:rsidRDefault="004A730F" w:rsidP="00E170B6">
      <w:pPr>
        <w:spacing w:after="0"/>
        <w:rPr>
          <w:rFonts w:ascii="Arial" w:hAnsi="Arial" w:cs="Arial"/>
          <w:color w:val="auto"/>
          <w:lang w:val="en-US"/>
        </w:rPr>
      </w:pPr>
      <w:r>
        <w:rPr>
          <w:rFonts w:ascii="Arial" w:hAnsi="Arial" w:cs="Arial"/>
          <w:color w:val="auto"/>
          <w:lang w:val="en-US"/>
        </w:rPr>
        <w:t>Préparation:</w:t>
      </w:r>
      <w:r w:rsidR="006A199A">
        <w:rPr>
          <w:rFonts w:ascii="Arial" w:hAnsi="Arial" w:cs="Arial"/>
          <w:color w:val="auto"/>
          <w:lang w:val="en-US"/>
        </w:rPr>
        <w:t xml:space="preserve"> </w:t>
      </w:r>
      <w:r w:rsidR="006A199A" w:rsidRPr="006A199A">
        <w:rPr>
          <w:rFonts w:ascii="Arial" w:hAnsi="Arial" w:cs="Arial"/>
          <w:color w:val="auto"/>
          <w:lang w:val="en-US"/>
        </w:rPr>
        <w:t>Verser la tablette de thé dans environ 200 ml d'eau qui n'est plus bouillante. Remuer et laisser infuser. Laisser décanter et déguster. Le dépôt est buvable.</w:t>
      </w:r>
    </w:p>
    <w:p w14:paraId="01D9B86A" w14:textId="4CDC3234" w:rsidR="004A730F" w:rsidRPr="006B1051" w:rsidRDefault="004A730F" w:rsidP="00E170B6">
      <w:pPr>
        <w:spacing w:after="0"/>
        <w:rPr>
          <w:rFonts w:ascii="Arial" w:hAnsi="Arial" w:cs="Arial"/>
          <w:color w:val="auto"/>
          <w:lang w:val="pt-PT"/>
        </w:rPr>
      </w:pPr>
      <w:r w:rsidRPr="006B1051">
        <w:rPr>
          <w:rFonts w:ascii="Arial" w:hAnsi="Arial" w:cs="Arial"/>
          <w:color w:val="auto"/>
          <w:lang w:val="pt-PT"/>
        </w:rPr>
        <w:t>Ingrédients:</w:t>
      </w:r>
      <w:r w:rsidR="006A199A" w:rsidRPr="006B1051">
        <w:rPr>
          <w:rFonts w:ascii="Arial" w:hAnsi="Arial" w:cs="Arial"/>
          <w:color w:val="auto"/>
          <w:lang w:val="pt-PT"/>
        </w:rPr>
        <w:t xml:space="preserve"> comme poudre issus de l'agriculture biologique : hibiscus (62 %), fibre de pomme de terre, stabilisant : gomme arabique, feuilles de mûre douce, feuilles de buchu, framboise (3 %), myrtille (3 %), feuilles de stévia.</w:t>
      </w:r>
    </w:p>
    <w:p w14:paraId="4BD16D38" w14:textId="6EDB1B3B" w:rsidR="006A199A" w:rsidRPr="00726497" w:rsidRDefault="006A199A" w:rsidP="006A199A">
      <w:pPr>
        <w:rPr>
          <w:rFonts w:ascii="Arial Narrow" w:hAnsi="Arial Narrow" w:cs="Arial"/>
          <w:color w:val="auto"/>
          <w:sz w:val="20"/>
          <w:szCs w:val="20"/>
          <w:lang w:val="fr-FR"/>
        </w:rPr>
      </w:pPr>
      <w:bookmarkStart w:id="3" w:name="_Hlk65144252"/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>Valeurs nutritives pour 100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 ml de thé*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: énergie 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>8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kJ /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>2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kcal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>. Contient faibles quantités de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carbohydrates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, 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>sucres, matières grasses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>,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gras saturés, protéines 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et </w:t>
      </w:r>
      <w:r w:rsidRPr="00726497">
        <w:rPr>
          <w:rFonts w:ascii="Arial Narrow" w:hAnsi="Arial Narrow" w:cs="Arial"/>
          <w:color w:val="auto"/>
          <w:sz w:val="20"/>
          <w:szCs w:val="20"/>
          <w:lang w:val="fr-FR"/>
        </w:rPr>
        <w:t>sel.</w:t>
      </w: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 *Préparation avec une tablette de thé avec 200 ml d’eau (1 tasse). Sans sucre ajouté. Sans gluten. Végan.</w:t>
      </w:r>
    </w:p>
    <w:p w14:paraId="7F399BC2" w14:textId="77777777" w:rsidR="006B1051" w:rsidRPr="006B1051" w:rsidRDefault="006B1051" w:rsidP="006B1051">
      <w:pPr>
        <w:jc w:val="both"/>
        <w:rPr>
          <w:rFonts w:ascii="Arial" w:hAnsi="Arial" w:cs="Arial"/>
          <w:color w:val="auto"/>
          <w:lang w:val="en-US"/>
        </w:rPr>
      </w:pPr>
      <w:bookmarkStart w:id="4" w:name="_Hlk170817452"/>
      <w:bookmarkEnd w:id="3"/>
      <w:r>
        <w:rPr>
          <w:noProof/>
        </w:rPr>
        <w:drawing>
          <wp:inline distT="0" distB="0" distL="0" distR="0" wp14:anchorId="00601F9E" wp14:editId="02A9A706">
            <wp:extent cx="879042" cy="589448"/>
            <wp:effectExtent l="0" t="0" r="3175" b="0"/>
            <wp:docPr id="1953746906" name="Grafik 1953746906" descr="Ein Bild, das Flag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57264" name="Grafik 1" descr="Ein Bild, das Flagg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42" cy="5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051">
        <w:rPr>
          <w:rFonts w:ascii="Arial" w:hAnsi="Arial" w:cs="Arial"/>
          <w:color w:val="auto"/>
          <w:lang w:val="en-US"/>
        </w:rPr>
        <w:t xml:space="preserve"> </w:t>
      </w:r>
      <w:r>
        <w:rPr>
          <w:noProof/>
        </w:rPr>
        <w:drawing>
          <wp:inline distT="0" distB="0" distL="0" distR="0" wp14:anchorId="4179549E" wp14:editId="66B00587">
            <wp:extent cx="733031" cy="613930"/>
            <wp:effectExtent l="0" t="0" r="0" b="0"/>
            <wp:docPr id="1257468726" name="Grafik 1257468726" descr="Ein Bild, das Text, Logo, Schild, Verkehrs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408211" name="Grafik 2" descr="Ein Bild, das Text, Logo, Schild, Verkehrsschil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54" cy="624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051">
        <w:rPr>
          <w:rFonts w:ascii="Arial" w:hAnsi="Arial" w:cs="Arial"/>
          <w:color w:val="auto"/>
          <w:lang w:val="en-US"/>
        </w:rPr>
        <w:t xml:space="preserve"> </w:t>
      </w:r>
    </w:p>
    <w:p w14:paraId="60194CEC" w14:textId="77777777" w:rsidR="006B1051" w:rsidRPr="006B1051" w:rsidRDefault="006B1051" w:rsidP="006B1051">
      <w:pPr>
        <w:jc w:val="both"/>
        <w:rPr>
          <w:rFonts w:ascii="Arial" w:hAnsi="Arial" w:cs="Arial"/>
          <w:color w:val="auto"/>
          <w:lang w:val="en-US"/>
        </w:rPr>
      </w:pPr>
      <w:r w:rsidRPr="006B1051">
        <w:rPr>
          <w:rFonts w:ascii="Arial" w:hAnsi="Arial" w:cs="Arial"/>
          <w:color w:val="auto"/>
          <w:lang w:val="en-US"/>
        </w:rPr>
        <w:t>DE-ÖKO-012</w:t>
      </w:r>
    </w:p>
    <w:p w14:paraId="07827815" w14:textId="77777777" w:rsidR="006B1051" w:rsidRPr="006B1051" w:rsidRDefault="006B1051" w:rsidP="006B1051">
      <w:pPr>
        <w:jc w:val="both"/>
        <w:rPr>
          <w:rFonts w:ascii="Arial" w:hAnsi="Arial" w:cs="Arial"/>
          <w:color w:val="auto"/>
          <w:lang w:val="pt-PT"/>
        </w:rPr>
      </w:pPr>
      <w:r w:rsidRPr="006B1051">
        <w:rPr>
          <w:rFonts w:ascii="Arial" w:hAnsi="Arial" w:cs="Arial"/>
          <w:color w:val="auto"/>
          <w:lang w:val="pt-PT"/>
        </w:rPr>
        <w:t>Agriculture UE / non UE</w:t>
      </w:r>
    </w:p>
    <w:p w14:paraId="7B86E084" w14:textId="1A45EC2F" w:rsidR="006B1051" w:rsidRPr="006B1051" w:rsidRDefault="006B1051" w:rsidP="006B1051">
      <w:pPr>
        <w:jc w:val="both"/>
        <w:rPr>
          <w:rFonts w:ascii="Arial" w:hAnsi="Arial" w:cs="Arial"/>
          <w:color w:val="auto"/>
          <w:lang w:val="pt-PT"/>
        </w:rPr>
      </w:pPr>
      <w:r w:rsidRPr="00EE3F32">
        <w:rPr>
          <w:rFonts w:ascii="Arial" w:hAnsi="Arial" w:cs="Arial"/>
          <w:color w:val="0D0D0D" w:themeColor="text1" w:themeTint="F2"/>
          <w:lang w:val="pt-PT"/>
        </w:rPr>
        <w:t>(Dimensions minimales du logo organique hauteur 9 mm, largeur 13,5 mm)</w:t>
      </w:r>
    </w:p>
    <w:bookmarkEnd w:id="4"/>
    <w:p w14:paraId="168AB807" w14:textId="77777777" w:rsidR="006B1051" w:rsidRPr="006B1051" w:rsidRDefault="006B1051" w:rsidP="00E170B6">
      <w:pPr>
        <w:spacing w:after="0"/>
        <w:rPr>
          <w:rFonts w:ascii="Arial" w:hAnsi="Arial" w:cs="Arial"/>
          <w:color w:val="auto"/>
          <w:lang w:val="pt-PT"/>
        </w:rPr>
      </w:pPr>
    </w:p>
    <w:p w14:paraId="628D589A" w14:textId="77777777" w:rsidR="006B1051" w:rsidRDefault="006B1051" w:rsidP="00E170B6">
      <w:pPr>
        <w:spacing w:after="0"/>
        <w:rPr>
          <w:rFonts w:ascii="Arial" w:hAnsi="Arial" w:cs="Arial"/>
          <w:color w:val="auto"/>
          <w:lang w:val="fr-FR"/>
        </w:rPr>
      </w:pPr>
    </w:p>
    <w:p w14:paraId="3150648F" w14:textId="62C2B457" w:rsidR="00E170B6" w:rsidRPr="00E170B6" w:rsidRDefault="00E170B6" w:rsidP="00E170B6">
      <w:pPr>
        <w:spacing w:after="0"/>
        <w:rPr>
          <w:rFonts w:ascii="Arial" w:hAnsi="Arial" w:cs="Arial"/>
          <w:color w:val="auto"/>
          <w:lang w:val="fr-FR"/>
        </w:rPr>
      </w:pPr>
      <w:r w:rsidRPr="00E170B6">
        <w:rPr>
          <w:rFonts w:ascii="Arial" w:hAnsi="Arial" w:cs="Arial"/>
          <w:color w:val="auto"/>
          <w:lang w:val="fr-FR"/>
        </w:rPr>
        <w:t>DLUO: MM/AAAA (18 mois après commande)</w:t>
      </w:r>
    </w:p>
    <w:p w14:paraId="638CF2ED" w14:textId="66B0A702" w:rsidR="00E170B6" w:rsidRPr="00E170B6" w:rsidRDefault="00E170B6" w:rsidP="00E170B6">
      <w:pPr>
        <w:spacing w:after="0"/>
        <w:rPr>
          <w:rFonts w:ascii="Arial" w:hAnsi="Arial" w:cs="Arial"/>
          <w:color w:val="auto"/>
          <w:lang w:val="fr-FR"/>
        </w:rPr>
      </w:pPr>
      <w:r w:rsidRPr="00E170B6">
        <w:rPr>
          <w:rFonts w:ascii="Arial" w:hAnsi="Arial" w:cs="Arial"/>
          <w:color w:val="auto"/>
          <w:lang w:val="fr-FR"/>
        </w:rPr>
        <w:t>Distributeur: Nom société, rue, code postal, ville</w:t>
      </w:r>
    </w:p>
    <w:sectPr w:rsidR="00E170B6" w:rsidRPr="00E170B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9D"/>
    <w:rsid w:val="0026235A"/>
    <w:rsid w:val="004A730F"/>
    <w:rsid w:val="006A199A"/>
    <w:rsid w:val="006B1051"/>
    <w:rsid w:val="008E6D28"/>
    <w:rsid w:val="00A71245"/>
    <w:rsid w:val="00B5448C"/>
    <w:rsid w:val="00B66B7C"/>
    <w:rsid w:val="00E170B6"/>
    <w:rsid w:val="00EB099D"/>
    <w:rsid w:val="00FA4CF4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D4E5"/>
  <w15:chartTrackingRefBased/>
  <w15:docId w15:val="{0D4A6884-BDDF-4115-BF21-9713F29E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00006E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able-line">
    <w:name w:val="table-line"/>
    <w:basedOn w:val="Absatz-Standardschriftart"/>
    <w:rsid w:val="00EB099D"/>
  </w:style>
  <w:style w:type="paragraph" w:styleId="StandardWeb">
    <w:name w:val="Normal (Web)"/>
    <w:basedOn w:val="Standard"/>
    <w:uiPriority w:val="99"/>
    <w:semiHidden/>
    <w:unhideWhenUsed/>
    <w:rsid w:val="00EB0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0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4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Lizenz Benutzer</dc:creator>
  <cp:keywords/>
  <dc:description/>
  <cp:lastModifiedBy>Lizenz Benutzer</cp:lastModifiedBy>
  <cp:revision>6</cp:revision>
  <dcterms:created xsi:type="dcterms:W3CDTF">2023-11-14T11:53:00Z</dcterms:created>
  <dcterms:modified xsi:type="dcterms:W3CDTF">2024-07-05T08:16:00Z</dcterms:modified>
</cp:coreProperties>
</file>