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53D" w:rsidRPr="00082158" w:rsidRDefault="00F640D8">
      <w:pPr>
        <w:rPr>
          <w:color w:val="auto"/>
          <w:sz w:val="24"/>
        </w:rPr>
      </w:pPr>
      <w:r w:rsidRPr="00082158">
        <w:rPr>
          <w:color w:val="auto"/>
          <w:sz w:val="24"/>
        </w:rPr>
        <w:t xml:space="preserve">1013-8 </w:t>
      </w:r>
    </w:p>
    <w:p w:rsidR="008843C8" w:rsidRPr="00082158" w:rsidRDefault="008843C8">
      <w:pPr>
        <w:rPr>
          <w:color w:val="auto"/>
          <w:sz w:val="24"/>
        </w:rPr>
      </w:pPr>
    </w:p>
    <w:p w:rsidR="0072185C" w:rsidRPr="00082158" w:rsidRDefault="0072185C">
      <w:pPr>
        <w:rPr>
          <w:color w:val="auto"/>
          <w:sz w:val="24"/>
        </w:rPr>
      </w:pPr>
    </w:p>
    <w:p w:rsidR="0049053D" w:rsidRPr="00082158" w:rsidRDefault="0049053D">
      <w:pPr>
        <w:rPr>
          <w:color w:val="auto"/>
          <w:sz w:val="24"/>
        </w:rPr>
      </w:pPr>
      <w:r w:rsidRPr="00082158">
        <w:rPr>
          <w:color w:val="auto"/>
          <w:sz w:val="24"/>
        </w:rPr>
        <w:t xml:space="preserve">Die gekochten Eier im Wasserbad warm halten. </w:t>
      </w:r>
    </w:p>
    <w:p w:rsidR="0049053D" w:rsidRPr="00082158" w:rsidRDefault="0049053D">
      <w:pPr>
        <w:rPr>
          <w:color w:val="auto"/>
          <w:sz w:val="24"/>
        </w:rPr>
      </w:pPr>
      <w:r w:rsidRPr="00082158">
        <w:rPr>
          <w:color w:val="auto"/>
          <w:sz w:val="24"/>
        </w:rPr>
        <w:t xml:space="preserve">Die Eierfarben in 150 ml kochendem Wasser und 2-3 EL Essig auflösen. </w:t>
      </w:r>
      <w:r w:rsidR="0072185C" w:rsidRPr="00082158">
        <w:rPr>
          <w:color w:val="auto"/>
          <w:sz w:val="24"/>
        </w:rPr>
        <w:t>Die Eier einzeln hineingeben und bis zur gewünschten Färbung in der Farblösung belassen. Die Eier anschließend trocknen lassen und eventuell mit Speiseöl abreiben, damit sie einen schönen Glanz bekommen.</w:t>
      </w:r>
    </w:p>
    <w:p w:rsidR="00AE3419" w:rsidRPr="00082158" w:rsidRDefault="00A73D2A" w:rsidP="00AE3419">
      <w:pPr>
        <w:rPr>
          <w:color w:val="auto"/>
          <w:sz w:val="24"/>
        </w:rPr>
      </w:pPr>
      <w:r>
        <w:rPr>
          <w:color w:val="auto"/>
          <w:sz w:val="24"/>
        </w:rPr>
        <w:t>Zutaten</w:t>
      </w:r>
      <w:r w:rsidR="00AE3419" w:rsidRPr="00082158">
        <w:rPr>
          <w:color w:val="auto"/>
          <w:sz w:val="24"/>
        </w:rPr>
        <w:t xml:space="preserve"> Farben:</w:t>
      </w:r>
    </w:p>
    <w:p w:rsidR="00AE3419" w:rsidRPr="00082158" w:rsidRDefault="00AE3419" w:rsidP="00AE3419">
      <w:pPr>
        <w:rPr>
          <w:color w:val="auto"/>
          <w:sz w:val="24"/>
        </w:rPr>
      </w:pPr>
      <w:r w:rsidRPr="00082158">
        <w:rPr>
          <w:color w:val="auto"/>
          <w:sz w:val="24"/>
        </w:rPr>
        <w:t xml:space="preserve">Rot: </w:t>
      </w:r>
      <w:proofErr w:type="spellStart"/>
      <w:r w:rsidRPr="00082158">
        <w:rPr>
          <w:color w:val="auto"/>
          <w:sz w:val="24"/>
        </w:rPr>
        <w:t>Azorubin</w:t>
      </w:r>
      <w:proofErr w:type="spellEnd"/>
      <w:r w:rsidRPr="00082158">
        <w:rPr>
          <w:color w:val="auto"/>
          <w:sz w:val="24"/>
        </w:rPr>
        <w:t xml:space="preserve"> E122; Salz</w:t>
      </w:r>
    </w:p>
    <w:p w:rsidR="00AE3419" w:rsidRPr="00082158" w:rsidRDefault="00AE3419" w:rsidP="00AE3419">
      <w:pPr>
        <w:rPr>
          <w:color w:val="auto"/>
          <w:sz w:val="24"/>
        </w:rPr>
      </w:pPr>
      <w:r w:rsidRPr="00082158">
        <w:rPr>
          <w:color w:val="auto"/>
          <w:sz w:val="24"/>
        </w:rPr>
        <w:t>Gelb:-</w:t>
      </w:r>
      <w:proofErr w:type="spellStart"/>
      <w:r w:rsidRPr="00082158">
        <w:rPr>
          <w:color w:val="auto"/>
          <w:sz w:val="24"/>
        </w:rPr>
        <w:t>Tartrazin</w:t>
      </w:r>
      <w:proofErr w:type="spellEnd"/>
      <w:r w:rsidRPr="00082158">
        <w:rPr>
          <w:color w:val="auto"/>
          <w:sz w:val="24"/>
        </w:rPr>
        <w:t xml:space="preserve"> Е102; Salz</w:t>
      </w:r>
    </w:p>
    <w:p w:rsidR="00AE3419" w:rsidRPr="00082158" w:rsidRDefault="00AE3419" w:rsidP="00AE3419">
      <w:pPr>
        <w:rPr>
          <w:color w:val="auto"/>
          <w:sz w:val="24"/>
        </w:rPr>
      </w:pPr>
      <w:r w:rsidRPr="00082158">
        <w:rPr>
          <w:color w:val="auto"/>
          <w:sz w:val="24"/>
        </w:rPr>
        <w:t xml:space="preserve">Grün: </w:t>
      </w:r>
      <w:proofErr w:type="spellStart"/>
      <w:r w:rsidRPr="00082158">
        <w:rPr>
          <w:color w:val="auto"/>
          <w:sz w:val="24"/>
        </w:rPr>
        <w:t>Tartrazin</w:t>
      </w:r>
      <w:proofErr w:type="spellEnd"/>
      <w:r w:rsidRPr="00082158">
        <w:rPr>
          <w:color w:val="auto"/>
          <w:sz w:val="24"/>
        </w:rPr>
        <w:t xml:space="preserve"> Е102, Brillant blau E133; Salz</w:t>
      </w:r>
    </w:p>
    <w:p w:rsidR="00AE3419" w:rsidRPr="00082158" w:rsidRDefault="00AE3419" w:rsidP="00AE3419">
      <w:pPr>
        <w:rPr>
          <w:color w:val="auto"/>
          <w:sz w:val="24"/>
        </w:rPr>
      </w:pPr>
      <w:r w:rsidRPr="00082158">
        <w:rPr>
          <w:color w:val="auto"/>
          <w:sz w:val="24"/>
        </w:rPr>
        <w:t>Blau: Brillant blau E133; Salz</w:t>
      </w:r>
    </w:p>
    <w:p w:rsidR="00344A6F" w:rsidRDefault="00344A6F" w:rsidP="004B0285">
      <w:pPr>
        <w:rPr>
          <w:color w:val="auto"/>
          <w:sz w:val="24"/>
        </w:rPr>
      </w:pPr>
    </w:p>
    <w:p w:rsidR="004B0285" w:rsidRPr="000B6E54" w:rsidRDefault="004B0285" w:rsidP="004B0285">
      <w:pPr>
        <w:rPr>
          <w:color w:val="auto"/>
          <w:sz w:val="24"/>
        </w:rPr>
      </w:pPr>
      <w:r w:rsidRPr="000B6E54">
        <w:rPr>
          <w:color w:val="auto"/>
          <w:sz w:val="24"/>
        </w:rPr>
        <w:t xml:space="preserve">Mindestens haltbar bis: </w:t>
      </w:r>
      <w:r>
        <w:rPr>
          <w:color w:val="auto"/>
          <w:sz w:val="24"/>
        </w:rPr>
        <w:t>2 Jahre nach Bestellung</w:t>
      </w:r>
    </w:p>
    <w:p w:rsidR="00344A6F" w:rsidRPr="00344A6F" w:rsidRDefault="00344A6F" w:rsidP="00344A6F">
      <w:pPr>
        <w:rPr>
          <w:color w:val="auto"/>
          <w:sz w:val="24"/>
        </w:rPr>
      </w:pPr>
      <w:proofErr w:type="spellStart"/>
      <w:r w:rsidRPr="00344A6F">
        <w:rPr>
          <w:color w:val="auto"/>
          <w:sz w:val="24"/>
        </w:rPr>
        <w:t>Inverkehrbringer</w:t>
      </w:r>
      <w:proofErr w:type="spellEnd"/>
      <w:r w:rsidRPr="00344A6F">
        <w:rPr>
          <w:color w:val="auto"/>
          <w:sz w:val="24"/>
        </w:rPr>
        <w:t xml:space="preserve">: Firma </w:t>
      </w:r>
      <w:proofErr w:type="spellStart"/>
      <w:r w:rsidRPr="00344A6F">
        <w:rPr>
          <w:color w:val="auto"/>
          <w:sz w:val="24"/>
        </w:rPr>
        <w:t>Mustermann</w:t>
      </w:r>
      <w:proofErr w:type="spellEnd"/>
      <w:r w:rsidRPr="00344A6F">
        <w:rPr>
          <w:color w:val="auto"/>
          <w:sz w:val="24"/>
        </w:rPr>
        <w:t xml:space="preserve">, </w:t>
      </w:r>
      <w:proofErr w:type="spellStart"/>
      <w:r w:rsidRPr="00344A6F">
        <w:rPr>
          <w:color w:val="auto"/>
          <w:sz w:val="24"/>
        </w:rPr>
        <w:t>Musterstraße</w:t>
      </w:r>
      <w:proofErr w:type="spellEnd"/>
      <w:r w:rsidRPr="00344A6F">
        <w:rPr>
          <w:color w:val="auto"/>
          <w:sz w:val="24"/>
        </w:rPr>
        <w:t xml:space="preserve"> 1, 11111 </w:t>
      </w:r>
      <w:proofErr w:type="spellStart"/>
      <w:r w:rsidRPr="00344A6F">
        <w:rPr>
          <w:color w:val="auto"/>
          <w:sz w:val="24"/>
        </w:rPr>
        <w:t>Musterdorf</w:t>
      </w:r>
      <w:proofErr w:type="spellEnd"/>
    </w:p>
    <w:p w:rsidR="00D14B4C" w:rsidRPr="00344A6F" w:rsidRDefault="00D14B4C">
      <w:pPr>
        <w:rPr>
          <w:color w:val="auto"/>
          <w:sz w:val="24"/>
        </w:rPr>
      </w:pPr>
    </w:p>
    <w:p w:rsidR="00AE3419" w:rsidRPr="00344A6F" w:rsidRDefault="00AE3419">
      <w:pPr>
        <w:rPr>
          <w:color w:val="auto"/>
          <w:sz w:val="24"/>
        </w:rPr>
      </w:pPr>
    </w:p>
    <w:p w:rsidR="0005487E" w:rsidRPr="00344A6F" w:rsidRDefault="0005487E">
      <w:pPr>
        <w:rPr>
          <w:color w:val="auto"/>
          <w:sz w:val="24"/>
        </w:rPr>
      </w:pPr>
    </w:p>
    <w:p w:rsidR="0049053D" w:rsidRPr="00344A6F" w:rsidRDefault="0049053D" w:rsidP="0005487E">
      <w:pPr>
        <w:rPr>
          <w:color w:val="auto"/>
          <w:sz w:val="24"/>
        </w:rPr>
      </w:pPr>
      <w:r w:rsidRPr="00344A6F">
        <w:rPr>
          <w:color w:val="auto"/>
          <w:sz w:val="24"/>
        </w:rPr>
        <w:t>Keep the boiled eggs in warm water.</w:t>
      </w:r>
    </w:p>
    <w:p w:rsidR="0049053D" w:rsidRPr="00344A6F" w:rsidRDefault="0049053D" w:rsidP="0005487E">
      <w:pPr>
        <w:rPr>
          <w:color w:val="auto"/>
          <w:sz w:val="24"/>
        </w:rPr>
      </w:pPr>
      <w:r w:rsidRPr="00344A6F">
        <w:rPr>
          <w:color w:val="auto"/>
          <w:sz w:val="24"/>
        </w:rPr>
        <w:t>Dissolve the dyes separately in 150 ml</w:t>
      </w:r>
      <w:r w:rsidR="0072185C" w:rsidRPr="00344A6F">
        <w:rPr>
          <w:color w:val="auto"/>
          <w:sz w:val="24"/>
        </w:rPr>
        <w:t xml:space="preserve"> </w:t>
      </w:r>
      <w:r w:rsidRPr="00344A6F">
        <w:rPr>
          <w:color w:val="auto"/>
          <w:sz w:val="24"/>
        </w:rPr>
        <w:t xml:space="preserve">hot water and add 2-3 tablespoons of vinegar. Immerse the eggs one by one in the solution until reaching the desired color. Dry and rub the eggs with cooking oil to give them a soft shine. </w:t>
      </w:r>
    </w:p>
    <w:p w:rsidR="00F8329C" w:rsidRPr="00344A6F" w:rsidRDefault="00F8329C" w:rsidP="00AE3419">
      <w:pPr>
        <w:rPr>
          <w:color w:val="auto"/>
          <w:sz w:val="24"/>
        </w:rPr>
      </w:pPr>
      <w:r w:rsidRPr="00344A6F">
        <w:rPr>
          <w:color w:val="auto"/>
          <w:sz w:val="24"/>
        </w:rPr>
        <w:t>Ingredients colorants:</w:t>
      </w:r>
    </w:p>
    <w:p w:rsidR="00AE3419" w:rsidRPr="00344A6F" w:rsidRDefault="00AE3419" w:rsidP="00AE3419">
      <w:pPr>
        <w:rPr>
          <w:color w:val="auto"/>
          <w:sz w:val="24"/>
        </w:rPr>
      </w:pPr>
      <w:proofErr w:type="gramStart"/>
      <w:r w:rsidRPr="00344A6F">
        <w:rPr>
          <w:color w:val="auto"/>
          <w:sz w:val="24"/>
        </w:rPr>
        <w:t>red</w:t>
      </w:r>
      <w:proofErr w:type="gramEnd"/>
      <w:r w:rsidRPr="00344A6F">
        <w:rPr>
          <w:color w:val="auto"/>
          <w:sz w:val="24"/>
        </w:rPr>
        <w:t xml:space="preserve"> - colorants: </w:t>
      </w:r>
      <w:proofErr w:type="spellStart"/>
      <w:r w:rsidRPr="00344A6F">
        <w:rPr>
          <w:color w:val="auto"/>
          <w:sz w:val="24"/>
        </w:rPr>
        <w:t>carmoisine</w:t>
      </w:r>
      <w:proofErr w:type="spellEnd"/>
      <w:r w:rsidRPr="00344A6F">
        <w:rPr>
          <w:color w:val="auto"/>
          <w:sz w:val="24"/>
        </w:rPr>
        <w:t xml:space="preserve"> E122; salt</w:t>
      </w:r>
    </w:p>
    <w:p w:rsidR="00AE3419" w:rsidRPr="00344A6F" w:rsidRDefault="00AE3419" w:rsidP="00AE3419">
      <w:pPr>
        <w:rPr>
          <w:color w:val="auto"/>
          <w:sz w:val="24"/>
        </w:rPr>
      </w:pPr>
      <w:proofErr w:type="gramStart"/>
      <w:r w:rsidRPr="00344A6F">
        <w:rPr>
          <w:color w:val="auto"/>
          <w:sz w:val="24"/>
        </w:rPr>
        <w:t>yellow</w:t>
      </w:r>
      <w:proofErr w:type="gramEnd"/>
      <w:r w:rsidRPr="00344A6F">
        <w:rPr>
          <w:color w:val="auto"/>
          <w:sz w:val="24"/>
        </w:rPr>
        <w:t xml:space="preserve"> – colorants:-tartrazine </w:t>
      </w:r>
      <w:r w:rsidRPr="00082158">
        <w:rPr>
          <w:color w:val="auto"/>
          <w:sz w:val="24"/>
        </w:rPr>
        <w:t>Е</w:t>
      </w:r>
      <w:r w:rsidRPr="00344A6F">
        <w:rPr>
          <w:color w:val="auto"/>
          <w:sz w:val="24"/>
        </w:rPr>
        <w:t>102; salt</w:t>
      </w:r>
    </w:p>
    <w:p w:rsidR="00AE3419" w:rsidRPr="00344A6F" w:rsidRDefault="00AE3419" w:rsidP="00AE3419">
      <w:pPr>
        <w:rPr>
          <w:color w:val="auto"/>
          <w:sz w:val="24"/>
        </w:rPr>
      </w:pPr>
      <w:proofErr w:type="gramStart"/>
      <w:r w:rsidRPr="00344A6F">
        <w:rPr>
          <w:color w:val="auto"/>
          <w:sz w:val="24"/>
        </w:rPr>
        <w:t>green</w:t>
      </w:r>
      <w:proofErr w:type="gramEnd"/>
      <w:r w:rsidRPr="00344A6F">
        <w:rPr>
          <w:color w:val="auto"/>
          <w:sz w:val="24"/>
        </w:rPr>
        <w:t xml:space="preserve"> – colorants: tartrazine </w:t>
      </w:r>
      <w:r w:rsidRPr="00082158">
        <w:rPr>
          <w:color w:val="auto"/>
          <w:sz w:val="24"/>
        </w:rPr>
        <w:t>Е</w:t>
      </w:r>
      <w:r w:rsidRPr="00344A6F">
        <w:rPr>
          <w:color w:val="auto"/>
          <w:sz w:val="24"/>
        </w:rPr>
        <w:t>102, brilliant blue E133; salt</w:t>
      </w:r>
    </w:p>
    <w:p w:rsidR="00AE3419" w:rsidRPr="00344A6F" w:rsidRDefault="00AE3419" w:rsidP="00AE3419">
      <w:pPr>
        <w:rPr>
          <w:color w:val="auto"/>
          <w:sz w:val="24"/>
        </w:rPr>
      </w:pPr>
      <w:proofErr w:type="gramStart"/>
      <w:r w:rsidRPr="00344A6F">
        <w:rPr>
          <w:color w:val="auto"/>
          <w:sz w:val="24"/>
        </w:rPr>
        <w:t>blue</w:t>
      </w:r>
      <w:proofErr w:type="gramEnd"/>
      <w:r w:rsidRPr="00344A6F">
        <w:rPr>
          <w:color w:val="auto"/>
          <w:sz w:val="24"/>
        </w:rPr>
        <w:t xml:space="preserve"> - colorants: brilliant blue E133; salt</w:t>
      </w:r>
    </w:p>
    <w:p w:rsidR="00344A6F" w:rsidRDefault="00344A6F" w:rsidP="004B0285">
      <w:pPr>
        <w:rPr>
          <w:color w:val="auto"/>
          <w:sz w:val="24"/>
        </w:rPr>
      </w:pPr>
    </w:p>
    <w:p w:rsidR="004B0285" w:rsidRPr="00344A6F" w:rsidRDefault="004B0285" w:rsidP="004B0285">
      <w:pPr>
        <w:rPr>
          <w:color w:val="auto"/>
          <w:sz w:val="24"/>
          <w:lang w:val="en-GB"/>
        </w:rPr>
      </w:pPr>
      <w:r w:rsidRPr="00344A6F">
        <w:rPr>
          <w:color w:val="auto"/>
          <w:sz w:val="24"/>
          <w:lang w:val="en-GB"/>
        </w:rPr>
        <w:t>Best before: 2 years after order</w:t>
      </w:r>
    </w:p>
    <w:p w:rsidR="00344A6F" w:rsidRPr="00344A6F" w:rsidRDefault="00344A6F" w:rsidP="00344A6F">
      <w:pPr>
        <w:rPr>
          <w:color w:val="auto"/>
          <w:sz w:val="24"/>
        </w:rPr>
      </w:pPr>
      <w:r w:rsidRPr="00344A6F">
        <w:rPr>
          <w:color w:val="auto"/>
          <w:sz w:val="24"/>
        </w:rPr>
        <w:t xml:space="preserve">Distributor: Company </w:t>
      </w:r>
      <w:proofErr w:type="spellStart"/>
      <w:r w:rsidRPr="00344A6F">
        <w:rPr>
          <w:color w:val="auto"/>
          <w:sz w:val="24"/>
        </w:rPr>
        <w:t>name</w:t>
      </w:r>
      <w:proofErr w:type="spellEnd"/>
      <w:r w:rsidRPr="00344A6F">
        <w:rPr>
          <w:color w:val="auto"/>
          <w:sz w:val="24"/>
        </w:rPr>
        <w:t xml:space="preserve">, </w:t>
      </w:r>
      <w:proofErr w:type="spellStart"/>
      <w:r w:rsidRPr="00344A6F">
        <w:rPr>
          <w:color w:val="auto"/>
          <w:sz w:val="24"/>
        </w:rPr>
        <w:t>street</w:t>
      </w:r>
      <w:proofErr w:type="spellEnd"/>
      <w:r w:rsidRPr="00344A6F">
        <w:rPr>
          <w:color w:val="auto"/>
          <w:sz w:val="24"/>
        </w:rPr>
        <w:t>, ZIP code, town</w:t>
      </w:r>
    </w:p>
    <w:p w:rsidR="00D14B4C" w:rsidRPr="00344A6F" w:rsidRDefault="00D14B4C" w:rsidP="00AE3419">
      <w:pPr>
        <w:rPr>
          <w:color w:val="auto"/>
          <w:sz w:val="24"/>
        </w:rPr>
      </w:pPr>
    </w:p>
    <w:p w:rsidR="00D14B4C" w:rsidRPr="00344A6F" w:rsidRDefault="00D14B4C" w:rsidP="00AE3419">
      <w:pPr>
        <w:rPr>
          <w:color w:val="auto"/>
          <w:sz w:val="24"/>
        </w:rPr>
      </w:pPr>
    </w:p>
    <w:p w:rsidR="00D14B4C" w:rsidRPr="00344A6F" w:rsidRDefault="00D14B4C" w:rsidP="00AE3419">
      <w:pPr>
        <w:rPr>
          <w:color w:val="auto"/>
          <w:sz w:val="24"/>
        </w:rPr>
      </w:pPr>
    </w:p>
    <w:p w:rsidR="00D14B4C" w:rsidRPr="00344A6F" w:rsidRDefault="00D14B4C" w:rsidP="00D14B4C">
      <w:pPr>
        <w:rPr>
          <w:color w:val="auto"/>
          <w:sz w:val="24"/>
        </w:rPr>
      </w:pPr>
      <w:r w:rsidRPr="00344A6F">
        <w:rPr>
          <w:color w:val="auto"/>
          <w:sz w:val="24"/>
        </w:rPr>
        <w:t>Garder les œufs au chaud au bain-marie.</w:t>
      </w:r>
    </w:p>
    <w:p w:rsidR="00D14B4C" w:rsidRPr="00344A6F" w:rsidRDefault="00D14B4C" w:rsidP="00D14B4C">
      <w:pPr>
        <w:rPr>
          <w:color w:val="auto"/>
          <w:sz w:val="24"/>
          <w:lang w:val="fr-FR"/>
        </w:rPr>
      </w:pPr>
      <w:r w:rsidRPr="00344A6F">
        <w:rPr>
          <w:color w:val="auto"/>
          <w:sz w:val="24"/>
        </w:rPr>
        <w:t xml:space="preserve">Diluer les colorants avec 150 ml d’eau bouillante et 2-3 cuillères de vinaigre. Mettre </w:t>
      </w:r>
      <w:proofErr w:type="gramStart"/>
      <w:r w:rsidRPr="00344A6F">
        <w:rPr>
          <w:color w:val="auto"/>
          <w:sz w:val="24"/>
        </w:rPr>
        <w:t>les œuf</w:t>
      </w:r>
      <w:proofErr w:type="gramEnd"/>
      <w:r w:rsidRPr="00344A6F">
        <w:rPr>
          <w:color w:val="auto"/>
          <w:sz w:val="24"/>
        </w:rPr>
        <w:t xml:space="preserve"> l’un après l’autre dans le liquide coloré et laisser jusqu’à obtenir la couleur désirée. </w:t>
      </w:r>
      <w:r w:rsidRPr="00344A6F">
        <w:rPr>
          <w:color w:val="auto"/>
          <w:sz w:val="24"/>
          <w:lang w:val="fr-FR"/>
        </w:rPr>
        <w:t>Ensuite laisser tiédir et sécher et frotter éventuell</w:t>
      </w:r>
      <w:r w:rsidR="00344A6F" w:rsidRPr="00344A6F">
        <w:rPr>
          <w:color w:val="auto"/>
          <w:sz w:val="24"/>
          <w:lang w:val="fr-FR"/>
        </w:rPr>
        <w:t>e</w:t>
      </w:r>
      <w:r w:rsidRPr="00344A6F">
        <w:rPr>
          <w:color w:val="auto"/>
          <w:sz w:val="24"/>
          <w:lang w:val="fr-FR"/>
        </w:rPr>
        <w:t>ment avec de l’huile alimentaire pour en donner du brilliant.</w:t>
      </w:r>
    </w:p>
    <w:p w:rsidR="00D14B4C" w:rsidRPr="00344A6F" w:rsidRDefault="00D14B4C" w:rsidP="00D14B4C">
      <w:pPr>
        <w:rPr>
          <w:color w:val="auto"/>
          <w:sz w:val="24"/>
        </w:rPr>
      </w:pPr>
      <w:r w:rsidRPr="00344A6F">
        <w:rPr>
          <w:color w:val="auto"/>
          <w:sz w:val="24"/>
        </w:rPr>
        <w:t>Ingrédients colorants: jaune E102, rouge E122, bleu E133, vert E102 et E133, sel.</w:t>
      </w:r>
    </w:p>
    <w:p w:rsidR="00344A6F" w:rsidRDefault="00344A6F" w:rsidP="004B0285">
      <w:pPr>
        <w:rPr>
          <w:color w:val="auto"/>
          <w:sz w:val="24"/>
        </w:rPr>
      </w:pPr>
    </w:p>
    <w:p w:rsidR="004B0285" w:rsidRPr="00344A6F" w:rsidRDefault="004B0285" w:rsidP="004B0285">
      <w:pPr>
        <w:rPr>
          <w:color w:val="auto"/>
          <w:sz w:val="24"/>
          <w:lang w:val="fr-FR"/>
        </w:rPr>
      </w:pPr>
      <w:r w:rsidRPr="00344A6F">
        <w:rPr>
          <w:color w:val="auto"/>
          <w:sz w:val="24"/>
          <w:lang w:val="fr-FR"/>
        </w:rPr>
        <w:t>Date limite d’utilisation optimale : 2 ans après la commande</w:t>
      </w:r>
    </w:p>
    <w:p w:rsidR="00344A6F" w:rsidRPr="00344A6F" w:rsidRDefault="00344A6F" w:rsidP="008D4F30">
      <w:pPr>
        <w:rPr>
          <w:color w:val="auto"/>
          <w:sz w:val="24"/>
        </w:rPr>
      </w:pPr>
      <w:proofErr w:type="spellStart"/>
      <w:r w:rsidRPr="00344A6F">
        <w:rPr>
          <w:color w:val="auto"/>
          <w:sz w:val="24"/>
        </w:rPr>
        <w:t>Distributeur</w:t>
      </w:r>
      <w:proofErr w:type="spellEnd"/>
      <w:r w:rsidRPr="00344A6F">
        <w:rPr>
          <w:color w:val="auto"/>
          <w:sz w:val="24"/>
        </w:rPr>
        <w:t xml:space="preserve">: </w:t>
      </w:r>
      <w:proofErr w:type="spellStart"/>
      <w:r w:rsidRPr="00344A6F">
        <w:rPr>
          <w:color w:val="auto"/>
          <w:sz w:val="24"/>
        </w:rPr>
        <w:t>Nom</w:t>
      </w:r>
      <w:proofErr w:type="spellEnd"/>
      <w:r w:rsidRPr="00344A6F">
        <w:rPr>
          <w:color w:val="auto"/>
          <w:sz w:val="24"/>
        </w:rPr>
        <w:t xml:space="preserve"> </w:t>
      </w:r>
      <w:proofErr w:type="spellStart"/>
      <w:r w:rsidRPr="00344A6F">
        <w:rPr>
          <w:color w:val="auto"/>
          <w:sz w:val="24"/>
        </w:rPr>
        <w:t>société</w:t>
      </w:r>
      <w:proofErr w:type="spellEnd"/>
      <w:r w:rsidRPr="00344A6F">
        <w:rPr>
          <w:color w:val="auto"/>
          <w:sz w:val="24"/>
        </w:rPr>
        <w:t xml:space="preserve">, </w:t>
      </w:r>
      <w:proofErr w:type="spellStart"/>
      <w:r w:rsidRPr="00344A6F">
        <w:rPr>
          <w:color w:val="auto"/>
          <w:sz w:val="24"/>
        </w:rPr>
        <w:t>rue</w:t>
      </w:r>
      <w:proofErr w:type="spellEnd"/>
      <w:r w:rsidRPr="00344A6F">
        <w:rPr>
          <w:color w:val="auto"/>
          <w:sz w:val="24"/>
        </w:rPr>
        <w:t>, code postal, ville</w:t>
      </w:r>
    </w:p>
    <w:p w:rsidR="00344A6F" w:rsidRPr="00344A6F" w:rsidRDefault="00344A6F" w:rsidP="00AE3419">
      <w:pPr>
        <w:rPr>
          <w:color w:val="auto"/>
          <w:sz w:val="24"/>
        </w:rPr>
      </w:pPr>
      <w:bookmarkStart w:id="0" w:name="_GoBack"/>
      <w:bookmarkEnd w:id="0"/>
    </w:p>
    <w:sectPr w:rsidR="00344A6F" w:rsidRPr="00344A6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53D"/>
    <w:rsid w:val="0005487E"/>
    <w:rsid w:val="00082158"/>
    <w:rsid w:val="001D2725"/>
    <w:rsid w:val="00326D3D"/>
    <w:rsid w:val="00344A6F"/>
    <w:rsid w:val="003D7EE8"/>
    <w:rsid w:val="0049053D"/>
    <w:rsid w:val="004B0285"/>
    <w:rsid w:val="00584A70"/>
    <w:rsid w:val="0072185C"/>
    <w:rsid w:val="007A6FE5"/>
    <w:rsid w:val="008843C8"/>
    <w:rsid w:val="009833F1"/>
    <w:rsid w:val="00A146D6"/>
    <w:rsid w:val="00A63443"/>
    <w:rsid w:val="00A73D2A"/>
    <w:rsid w:val="00AE3419"/>
    <w:rsid w:val="00B962E0"/>
    <w:rsid w:val="00C03B9C"/>
    <w:rsid w:val="00CD76FE"/>
    <w:rsid w:val="00CF0D41"/>
    <w:rsid w:val="00D14B4C"/>
    <w:rsid w:val="00E63706"/>
    <w:rsid w:val="00EC618B"/>
    <w:rsid w:val="00F640D8"/>
    <w:rsid w:val="00F8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49053D"/>
    <w:rPr>
      <w:rFonts w:ascii="Calibri" w:eastAsiaTheme="minorHAnsi" w:hAnsi="Calibri" w:cs="Consolas"/>
      <w:color w:val="auto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49053D"/>
    <w:rPr>
      <w:rFonts w:ascii="Calibri" w:eastAsiaTheme="minorHAnsi" w:hAnsi="Calibri" w:cs="Consolas"/>
      <w:sz w:val="22"/>
      <w:szCs w:val="21"/>
      <w:lang w:eastAsia="en-US"/>
    </w:rPr>
  </w:style>
  <w:style w:type="paragraph" w:styleId="StandardWeb">
    <w:name w:val="Normal (Web)"/>
    <w:basedOn w:val="Standard"/>
    <w:uiPriority w:val="99"/>
    <w:unhideWhenUsed/>
    <w:rsid w:val="00AE3419"/>
    <w:pPr>
      <w:spacing w:before="100" w:beforeAutospacing="1" w:after="100" w:afterAutospacing="1"/>
    </w:pPr>
    <w:rPr>
      <w:rFonts w:ascii="Times New Roman" w:eastAsiaTheme="minorHAnsi" w:hAnsi="Times New Roman" w:cs="Times New Roman"/>
      <w:color w:val="auto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49053D"/>
    <w:rPr>
      <w:rFonts w:ascii="Calibri" w:eastAsiaTheme="minorHAnsi" w:hAnsi="Calibri" w:cs="Consolas"/>
      <w:color w:val="auto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49053D"/>
    <w:rPr>
      <w:rFonts w:ascii="Calibri" w:eastAsiaTheme="minorHAnsi" w:hAnsi="Calibri" w:cs="Consolas"/>
      <w:sz w:val="22"/>
      <w:szCs w:val="21"/>
      <w:lang w:eastAsia="en-US"/>
    </w:rPr>
  </w:style>
  <w:style w:type="paragraph" w:styleId="StandardWeb">
    <w:name w:val="Normal (Web)"/>
    <w:basedOn w:val="Standard"/>
    <w:uiPriority w:val="99"/>
    <w:unhideWhenUsed/>
    <w:rsid w:val="00AE3419"/>
    <w:pPr>
      <w:spacing w:before="100" w:beforeAutospacing="1" w:after="100" w:afterAutospacing="1"/>
    </w:pPr>
    <w:rPr>
      <w:rFonts w:ascii="Times New Roman" w:eastAsiaTheme="minorHAnsi" w:hAnsi="Times New Roman" w:cs="Times New Roman"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1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Christine Mercier</cp:lastModifiedBy>
  <cp:revision>10</cp:revision>
  <dcterms:created xsi:type="dcterms:W3CDTF">2018-07-16T08:52:00Z</dcterms:created>
  <dcterms:modified xsi:type="dcterms:W3CDTF">2019-01-16T16:27:00Z</dcterms:modified>
</cp:coreProperties>
</file>