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06" w:rsidRPr="00826677" w:rsidRDefault="00BF0AA4">
      <w:pPr>
        <w:rPr>
          <w:b/>
          <w:color w:val="auto"/>
          <w:sz w:val="24"/>
        </w:rPr>
      </w:pPr>
      <w:r w:rsidRPr="00826677">
        <w:rPr>
          <w:b/>
          <w:color w:val="auto"/>
          <w:sz w:val="24"/>
        </w:rPr>
        <w:t>1013-</w:t>
      </w:r>
      <w:r w:rsidR="000C55DE" w:rsidRPr="00826677">
        <w:rPr>
          <w:b/>
          <w:color w:val="auto"/>
          <w:sz w:val="24"/>
        </w:rPr>
        <w:t>7</w:t>
      </w:r>
    </w:p>
    <w:p w:rsidR="008969AE" w:rsidRPr="00826677" w:rsidRDefault="008969AE">
      <w:pPr>
        <w:rPr>
          <w:b/>
          <w:color w:val="auto"/>
          <w:sz w:val="24"/>
        </w:rPr>
      </w:pPr>
    </w:p>
    <w:p w:rsidR="000C55DE" w:rsidRPr="00826677" w:rsidRDefault="00826677">
      <w:pPr>
        <w:rPr>
          <w:b/>
          <w:color w:val="auto"/>
          <w:sz w:val="24"/>
        </w:rPr>
      </w:pPr>
      <w:r w:rsidRPr="00826677">
        <w:rPr>
          <w:b/>
          <w:color w:val="auto"/>
          <w:sz w:val="24"/>
        </w:rPr>
        <w:t>Klappkärtchen Eierfarben</w:t>
      </w:r>
    </w:p>
    <w:p w:rsidR="00826677" w:rsidRDefault="00826677" w:rsidP="000C55DE">
      <w:pPr>
        <w:rPr>
          <w:color w:val="auto"/>
          <w:sz w:val="24"/>
        </w:rPr>
      </w:pPr>
    </w:p>
    <w:p w:rsidR="000C55DE" w:rsidRPr="00826677" w:rsidRDefault="000C55DE" w:rsidP="000C55DE">
      <w:pPr>
        <w:rPr>
          <w:color w:val="auto"/>
          <w:sz w:val="24"/>
        </w:rPr>
      </w:pPr>
      <w:r w:rsidRPr="00826677">
        <w:rPr>
          <w:color w:val="auto"/>
          <w:sz w:val="24"/>
        </w:rPr>
        <w:t>Anleitung Eierfärberei</w:t>
      </w:r>
    </w:p>
    <w:p w:rsidR="000C55DE" w:rsidRPr="00826677" w:rsidRDefault="000C55DE" w:rsidP="000C55DE">
      <w:pPr>
        <w:rPr>
          <w:color w:val="auto"/>
          <w:sz w:val="24"/>
        </w:rPr>
      </w:pPr>
      <w:r w:rsidRPr="00826677">
        <w:rPr>
          <w:color w:val="auto"/>
          <w:sz w:val="24"/>
        </w:rPr>
        <w:t>Viele bunte Eier zum Osterfest.</w:t>
      </w:r>
    </w:p>
    <w:p w:rsidR="000C55DE" w:rsidRPr="00826677" w:rsidRDefault="000C55DE" w:rsidP="000C55DE">
      <w:pPr>
        <w:rPr>
          <w:color w:val="auto"/>
          <w:sz w:val="24"/>
        </w:rPr>
      </w:pPr>
    </w:p>
    <w:p w:rsidR="000C55DE" w:rsidRPr="00826677" w:rsidRDefault="000C55DE" w:rsidP="000C55DE">
      <w:pPr>
        <w:rPr>
          <w:color w:val="auto"/>
          <w:sz w:val="24"/>
        </w:rPr>
      </w:pPr>
      <w:r w:rsidRPr="00826677">
        <w:rPr>
          <w:color w:val="auto"/>
          <w:sz w:val="24"/>
        </w:rPr>
        <w:t>Die Eierfarben jeweils getrennt mit 2 Esslöffeln Essig in ¼ Liter kochendem Wasser auflösen. Die gekochten und noch heißen Eier werden in der Farblösung bis zur gewünschten Farbtiefe gefärbt (etwa 5 Minuten).</w:t>
      </w:r>
    </w:p>
    <w:p w:rsidR="000C55DE" w:rsidRPr="00826677" w:rsidRDefault="000C55DE" w:rsidP="000C55DE">
      <w:pPr>
        <w:rPr>
          <w:color w:val="auto"/>
          <w:sz w:val="24"/>
        </w:rPr>
      </w:pPr>
      <w:r w:rsidRPr="00826677">
        <w:rPr>
          <w:color w:val="auto"/>
          <w:sz w:val="24"/>
        </w:rPr>
        <w:t>Auf Küchenpapier trocknen lassen.</w:t>
      </w:r>
    </w:p>
    <w:p w:rsidR="000C55DE" w:rsidRPr="00826677" w:rsidRDefault="000C55DE" w:rsidP="000C55DE">
      <w:pPr>
        <w:rPr>
          <w:color w:val="auto"/>
          <w:sz w:val="24"/>
        </w:rPr>
      </w:pPr>
      <w:r w:rsidRPr="00826677">
        <w:rPr>
          <w:color w:val="auto"/>
          <w:sz w:val="24"/>
        </w:rPr>
        <w:t>Durch Abreiben mit Fett erhalten die gefärbten Eier einen schönen Glanz.</w:t>
      </w:r>
    </w:p>
    <w:p w:rsidR="000C55DE" w:rsidRPr="00826677" w:rsidRDefault="000C55DE" w:rsidP="000C55DE">
      <w:pPr>
        <w:rPr>
          <w:color w:val="auto"/>
          <w:sz w:val="24"/>
        </w:rPr>
      </w:pPr>
    </w:p>
    <w:p w:rsidR="000C55DE" w:rsidRPr="00826677" w:rsidRDefault="000C55DE" w:rsidP="00826677">
      <w:pPr>
        <w:rPr>
          <w:color w:val="auto"/>
          <w:sz w:val="24"/>
        </w:rPr>
      </w:pPr>
      <w:r w:rsidRPr="00826677">
        <w:rPr>
          <w:color w:val="auto"/>
          <w:sz w:val="24"/>
        </w:rPr>
        <w:t>Inhalt: Eierfarben farblich sortiert.</w:t>
      </w:r>
      <w:r w:rsidR="00826677" w:rsidRPr="00826677">
        <w:rPr>
          <w:color w:val="auto"/>
          <w:sz w:val="24"/>
        </w:rPr>
        <w:t xml:space="preserve"> </w:t>
      </w:r>
      <w:r w:rsidRPr="00826677">
        <w:rPr>
          <w:color w:val="auto"/>
          <w:sz w:val="24"/>
        </w:rPr>
        <w:t>Jede Farbe reicht für ca. 10 Eier.</w:t>
      </w:r>
    </w:p>
    <w:p w:rsidR="000C55DE" w:rsidRPr="00826677" w:rsidRDefault="000C55DE" w:rsidP="000C55DE">
      <w:pPr>
        <w:ind w:left="1416" w:firstLine="708"/>
        <w:rPr>
          <w:color w:val="auto"/>
          <w:sz w:val="24"/>
        </w:rPr>
      </w:pPr>
    </w:p>
    <w:p w:rsidR="008969AE" w:rsidRPr="00826677" w:rsidRDefault="008969AE" w:rsidP="008969AE">
      <w:pPr>
        <w:rPr>
          <w:color w:val="auto"/>
          <w:sz w:val="24"/>
        </w:rPr>
      </w:pPr>
      <w:r w:rsidRPr="00826677">
        <w:rPr>
          <w:color w:val="auto"/>
          <w:sz w:val="24"/>
        </w:rPr>
        <w:t xml:space="preserve">Zutaten: E 132 Indigotin I, E 110 Gelborange S, E 104 </w:t>
      </w:r>
      <w:proofErr w:type="spellStart"/>
      <w:r w:rsidRPr="00826677">
        <w:rPr>
          <w:color w:val="auto"/>
          <w:sz w:val="24"/>
        </w:rPr>
        <w:t>Chinollingelb</w:t>
      </w:r>
      <w:proofErr w:type="spellEnd"/>
      <w:r w:rsidRPr="00826677">
        <w:rPr>
          <w:color w:val="auto"/>
          <w:sz w:val="24"/>
        </w:rPr>
        <w:t xml:space="preserve">, E 122 </w:t>
      </w:r>
      <w:proofErr w:type="spellStart"/>
      <w:r w:rsidRPr="00826677">
        <w:rPr>
          <w:color w:val="auto"/>
          <w:sz w:val="24"/>
        </w:rPr>
        <w:t>Azorubin</w:t>
      </w:r>
      <w:proofErr w:type="spellEnd"/>
      <w:r w:rsidRPr="00826677">
        <w:rPr>
          <w:color w:val="auto"/>
          <w:sz w:val="24"/>
        </w:rPr>
        <w:t xml:space="preserve">, </w:t>
      </w:r>
    </w:p>
    <w:p w:rsidR="00EB56F8" w:rsidRDefault="008969AE" w:rsidP="0067766A">
      <w:pPr>
        <w:rPr>
          <w:color w:val="auto"/>
          <w:sz w:val="24"/>
        </w:rPr>
      </w:pPr>
      <w:r w:rsidRPr="00826677">
        <w:rPr>
          <w:color w:val="auto"/>
          <w:sz w:val="24"/>
        </w:rPr>
        <w:t xml:space="preserve">E 470b Magnesiumsalze von Speisefettsäuren, E 151 Brillantschwarz BN. </w:t>
      </w:r>
    </w:p>
    <w:p w:rsidR="0067766A" w:rsidRDefault="0067766A" w:rsidP="0067766A">
      <w:pPr>
        <w:rPr>
          <w:color w:val="auto"/>
          <w:sz w:val="24"/>
          <w:lang w:val="en-GB"/>
        </w:rPr>
      </w:pPr>
      <w:bookmarkStart w:id="0" w:name="_GoBack"/>
      <w:bookmarkEnd w:id="0"/>
    </w:p>
    <w:p w:rsidR="00826677" w:rsidRPr="00826677" w:rsidRDefault="00826677" w:rsidP="00826677">
      <w:pPr>
        <w:rPr>
          <w:color w:val="auto"/>
          <w:sz w:val="24"/>
          <w:lang w:val="en-GB"/>
        </w:rPr>
      </w:pPr>
      <w:proofErr w:type="spellStart"/>
      <w:r w:rsidRPr="00826677">
        <w:rPr>
          <w:color w:val="auto"/>
          <w:sz w:val="24"/>
          <w:lang w:val="en-GB"/>
        </w:rPr>
        <w:t>Inverkehrbringer</w:t>
      </w:r>
      <w:proofErr w:type="spellEnd"/>
      <w:r w:rsidRPr="00826677">
        <w:rPr>
          <w:color w:val="auto"/>
          <w:sz w:val="24"/>
          <w:lang w:val="en-GB"/>
        </w:rPr>
        <w:t xml:space="preserve">: Firma </w:t>
      </w:r>
      <w:proofErr w:type="spellStart"/>
      <w:r w:rsidRPr="00826677">
        <w:rPr>
          <w:color w:val="auto"/>
          <w:sz w:val="24"/>
          <w:lang w:val="en-GB"/>
        </w:rPr>
        <w:t>Mustermann</w:t>
      </w:r>
      <w:proofErr w:type="spellEnd"/>
      <w:r w:rsidRPr="00826677">
        <w:rPr>
          <w:color w:val="auto"/>
          <w:sz w:val="24"/>
          <w:lang w:val="en-GB"/>
        </w:rPr>
        <w:t xml:space="preserve">, </w:t>
      </w:r>
      <w:proofErr w:type="spellStart"/>
      <w:r w:rsidRPr="00826677">
        <w:rPr>
          <w:color w:val="auto"/>
          <w:sz w:val="24"/>
          <w:lang w:val="en-GB"/>
        </w:rPr>
        <w:t>Musterstraße</w:t>
      </w:r>
      <w:proofErr w:type="spellEnd"/>
      <w:r w:rsidRPr="00826677">
        <w:rPr>
          <w:color w:val="auto"/>
          <w:sz w:val="24"/>
          <w:lang w:val="en-GB"/>
        </w:rPr>
        <w:t xml:space="preserve"> 1, 11111 </w:t>
      </w:r>
      <w:proofErr w:type="spellStart"/>
      <w:r w:rsidRPr="00826677">
        <w:rPr>
          <w:color w:val="auto"/>
          <w:sz w:val="24"/>
          <w:lang w:val="en-GB"/>
        </w:rPr>
        <w:t>Musterdorf</w:t>
      </w:r>
      <w:proofErr w:type="spellEnd"/>
    </w:p>
    <w:p w:rsidR="000C55DE" w:rsidRPr="00826677" w:rsidRDefault="000C55DE">
      <w:pPr>
        <w:rPr>
          <w:color w:val="auto"/>
          <w:sz w:val="24"/>
          <w:lang w:val="en-GB"/>
        </w:rPr>
      </w:pPr>
    </w:p>
    <w:p w:rsidR="000C55DE" w:rsidRPr="00826677" w:rsidRDefault="000C55DE">
      <w:pPr>
        <w:rPr>
          <w:color w:val="auto"/>
          <w:sz w:val="24"/>
          <w:lang w:val="en-GB"/>
        </w:rPr>
      </w:pPr>
    </w:p>
    <w:p w:rsidR="00826677" w:rsidRPr="00826677" w:rsidRDefault="00826677">
      <w:pPr>
        <w:rPr>
          <w:b/>
          <w:color w:val="auto"/>
          <w:sz w:val="24"/>
          <w:lang w:val="en-GB"/>
        </w:rPr>
      </w:pPr>
      <w:r w:rsidRPr="00826677">
        <w:rPr>
          <w:b/>
          <w:color w:val="auto"/>
          <w:sz w:val="24"/>
          <w:lang w:val="en-GB"/>
        </w:rPr>
        <w:t>Folded Card with Egg Colours</w:t>
      </w:r>
    </w:p>
    <w:p w:rsidR="00826677" w:rsidRPr="00826677" w:rsidRDefault="00826677">
      <w:pPr>
        <w:rPr>
          <w:color w:val="auto"/>
          <w:sz w:val="24"/>
          <w:lang w:val="en-GB"/>
        </w:rPr>
      </w:pPr>
    </w:p>
    <w:p w:rsidR="000C55DE" w:rsidRPr="00826677" w:rsidRDefault="000C55DE">
      <w:pPr>
        <w:rPr>
          <w:color w:val="auto"/>
          <w:sz w:val="24"/>
          <w:lang w:val="en-GB"/>
        </w:rPr>
      </w:pPr>
    </w:p>
    <w:p w:rsidR="00E6662B" w:rsidRPr="00826677" w:rsidRDefault="00E6662B" w:rsidP="00E6662B">
      <w:pPr>
        <w:pStyle w:val="NurText"/>
        <w:rPr>
          <w:rFonts w:ascii="Arial" w:hAnsi="Arial" w:cs="Arial"/>
          <w:sz w:val="24"/>
          <w:szCs w:val="24"/>
          <w:lang w:val="en-US"/>
        </w:rPr>
      </w:pPr>
      <w:r w:rsidRPr="00826677">
        <w:rPr>
          <w:rFonts w:ascii="Arial" w:hAnsi="Arial" w:cs="Arial"/>
          <w:sz w:val="24"/>
          <w:szCs w:val="24"/>
          <w:lang w:val="en-US"/>
        </w:rPr>
        <w:t xml:space="preserve">Dissolve the dyes separately in 250 ml hot water and add 2 tablespoons of vinegar. Immerse the hot eggs one by one in the solution until reaching the desired color (approx. 5 minutes). Dry on paper towel and rub the eggs with cooking oil to give them a soft shine. </w:t>
      </w:r>
    </w:p>
    <w:p w:rsidR="00826677" w:rsidRDefault="00826677">
      <w:pPr>
        <w:rPr>
          <w:color w:val="auto"/>
          <w:sz w:val="24"/>
          <w:lang w:val="en-US"/>
        </w:rPr>
      </w:pPr>
    </w:p>
    <w:p w:rsidR="00744371" w:rsidRPr="00826677" w:rsidRDefault="00E6662B">
      <w:pPr>
        <w:rPr>
          <w:color w:val="auto"/>
          <w:sz w:val="24"/>
          <w:lang w:val="en-US"/>
        </w:rPr>
      </w:pPr>
      <w:r w:rsidRPr="00826677">
        <w:rPr>
          <w:color w:val="auto"/>
          <w:sz w:val="24"/>
          <w:lang w:val="en-US"/>
        </w:rPr>
        <w:t>Contents: assorted egg dyes. Each dye last for approx. 10 eggs.</w:t>
      </w:r>
    </w:p>
    <w:p w:rsidR="00826677" w:rsidRDefault="00826677">
      <w:pPr>
        <w:rPr>
          <w:color w:val="auto"/>
          <w:sz w:val="24"/>
          <w:lang w:val="en-US"/>
        </w:rPr>
      </w:pPr>
    </w:p>
    <w:p w:rsidR="007116F5" w:rsidRPr="00826677" w:rsidRDefault="00744371">
      <w:pPr>
        <w:rPr>
          <w:color w:val="auto"/>
          <w:sz w:val="24"/>
          <w:lang w:val="en-US"/>
        </w:rPr>
      </w:pPr>
      <w:r w:rsidRPr="00826677">
        <w:rPr>
          <w:color w:val="auto"/>
          <w:sz w:val="24"/>
          <w:lang w:val="en-US"/>
        </w:rPr>
        <w:t xml:space="preserve">Ingredients: E 132 </w:t>
      </w:r>
      <w:proofErr w:type="spellStart"/>
      <w:r w:rsidRPr="00826677">
        <w:rPr>
          <w:color w:val="auto"/>
          <w:sz w:val="24"/>
          <w:lang w:val="en-US"/>
        </w:rPr>
        <w:t>Indigotin</w:t>
      </w:r>
      <w:r w:rsidR="00504456" w:rsidRPr="00826677">
        <w:rPr>
          <w:color w:val="auto"/>
          <w:sz w:val="24"/>
          <w:lang w:val="en-US"/>
        </w:rPr>
        <w:t>e</w:t>
      </w:r>
      <w:proofErr w:type="spellEnd"/>
      <w:r w:rsidRPr="00826677">
        <w:rPr>
          <w:color w:val="auto"/>
          <w:sz w:val="24"/>
          <w:lang w:val="en-US"/>
        </w:rPr>
        <w:t xml:space="preserve">-I, E110 </w:t>
      </w:r>
      <w:r w:rsidR="00504456" w:rsidRPr="00826677">
        <w:rPr>
          <w:color w:val="auto"/>
          <w:sz w:val="24"/>
          <w:lang w:val="en-US"/>
        </w:rPr>
        <w:t>Sunset Y</w:t>
      </w:r>
      <w:r w:rsidRPr="00826677">
        <w:rPr>
          <w:color w:val="auto"/>
          <w:sz w:val="24"/>
          <w:lang w:val="en-US"/>
        </w:rPr>
        <w:t>ellow, E 104</w:t>
      </w:r>
      <w:r w:rsidR="00504456" w:rsidRPr="00826677">
        <w:rPr>
          <w:color w:val="auto"/>
          <w:sz w:val="24"/>
          <w:lang w:val="en-US"/>
        </w:rPr>
        <w:t xml:space="preserve"> </w:t>
      </w:r>
      <w:proofErr w:type="spellStart"/>
      <w:r w:rsidR="00504456" w:rsidRPr="00826677">
        <w:rPr>
          <w:color w:val="auto"/>
          <w:sz w:val="24"/>
          <w:lang w:val="en-US"/>
        </w:rPr>
        <w:t>Quinoline</w:t>
      </w:r>
      <w:proofErr w:type="spellEnd"/>
      <w:r w:rsidR="00504456" w:rsidRPr="00826677">
        <w:rPr>
          <w:color w:val="auto"/>
          <w:sz w:val="24"/>
          <w:lang w:val="en-US"/>
        </w:rPr>
        <w:t xml:space="preserve"> Yellow, E 122 </w:t>
      </w:r>
      <w:proofErr w:type="spellStart"/>
      <w:r w:rsidR="00504456" w:rsidRPr="00826677">
        <w:rPr>
          <w:color w:val="auto"/>
          <w:sz w:val="24"/>
          <w:lang w:val="en-US"/>
        </w:rPr>
        <w:t>Azorubine</w:t>
      </w:r>
      <w:proofErr w:type="spellEnd"/>
      <w:r w:rsidR="00504456" w:rsidRPr="00826677">
        <w:rPr>
          <w:color w:val="auto"/>
          <w:sz w:val="24"/>
          <w:lang w:val="en-US"/>
        </w:rPr>
        <w:t>, E 470b magnesium salts of fatty acids</w:t>
      </w:r>
      <w:r w:rsidR="007116F5" w:rsidRPr="00826677">
        <w:rPr>
          <w:color w:val="auto"/>
          <w:sz w:val="24"/>
          <w:lang w:val="en-US"/>
        </w:rPr>
        <w:t>,</w:t>
      </w:r>
      <w:r w:rsidR="00504456" w:rsidRPr="00826677">
        <w:rPr>
          <w:color w:val="auto"/>
          <w:sz w:val="24"/>
          <w:lang w:val="en-US"/>
        </w:rPr>
        <w:t xml:space="preserve"> E 151 </w:t>
      </w:r>
      <w:proofErr w:type="spellStart"/>
      <w:r w:rsidR="00504456" w:rsidRPr="00826677">
        <w:rPr>
          <w:color w:val="auto"/>
          <w:sz w:val="24"/>
          <w:lang w:val="en-US"/>
        </w:rPr>
        <w:t>Brillant</w:t>
      </w:r>
      <w:proofErr w:type="spellEnd"/>
      <w:r w:rsidR="00504456" w:rsidRPr="00826677">
        <w:rPr>
          <w:color w:val="auto"/>
          <w:sz w:val="24"/>
          <w:lang w:val="en-US"/>
        </w:rPr>
        <w:t xml:space="preserve"> Black BN, </w:t>
      </w:r>
      <w:r w:rsidR="00504456" w:rsidRPr="00826677">
        <w:rPr>
          <w:b/>
          <w:color w:val="auto"/>
          <w:sz w:val="24"/>
          <w:lang w:val="en-US"/>
        </w:rPr>
        <w:t>Lactose.</w:t>
      </w:r>
    </w:p>
    <w:p w:rsidR="00826677" w:rsidRPr="00826677" w:rsidRDefault="00EB56F8">
      <w:pPr>
        <w:rPr>
          <w:color w:val="auto"/>
          <w:sz w:val="24"/>
          <w:lang w:val="en-US"/>
        </w:rPr>
      </w:pPr>
      <w:r>
        <w:rPr>
          <w:color w:val="auto"/>
          <w:sz w:val="24"/>
          <w:lang w:val="en-US"/>
        </w:rPr>
        <w:t xml:space="preserve">Best before: </w:t>
      </w:r>
    </w:p>
    <w:p w:rsidR="00826677" w:rsidRPr="00826677" w:rsidRDefault="00826677" w:rsidP="00826677">
      <w:pPr>
        <w:rPr>
          <w:color w:val="auto"/>
          <w:sz w:val="24"/>
          <w:lang w:val="en-GB"/>
        </w:rPr>
      </w:pPr>
      <w:r w:rsidRPr="00826677">
        <w:rPr>
          <w:color w:val="auto"/>
          <w:sz w:val="24"/>
          <w:lang w:val="en-GB"/>
        </w:rPr>
        <w:t>Distributor: Company name, street, ZIP code, town</w:t>
      </w:r>
    </w:p>
    <w:p w:rsidR="00504456" w:rsidRPr="00826677" w:rsidRDefault="00504456">
      <w:pPr>
        <w:rPr>
          <w:color w:val="auto"/>
          <w:sz w:val="24"/>
          <w:lang w:val="en-GB"/>
        </w:rPr>
      </w:pPr>
    </w:p>
    <w:p w:rsidR="000C55DE" w:rsidRPr="00826677" w:rsidRDefault="00826677">
      <w:pPr>
        <w:rPr>
          <w:b/>
          <w:color w:val="auto"/>
          <w:sz w:val="24"/>
          <w:lang w:val="fr-FR"/>
        </w:rPr>
      </w:pPr>
      <w:r w:rsidRPr="00826677">
        <w:rPr>
          <w:b/>
          <w:color w:val="auto"/>
          <w:sz w:val="24"/>
          <w:lang w:val="fr-FR"/>
        </w:rPr>
        <w:t>Carte à Volet avec Feuilles Colorantes</w:t>
      </w:r>
    </w:p>
    <w:p w:rsidR="000C55DE" w:rsidRPr="00826677" w:rsidRDefault="000C55DE">
      <w:pPr>
        <w:rPr>
          <w:color w:val="auto"/>
          <w:sz w:val="24"/>
          <w:lang w:val="fr-FR"/>
        </w:rPr>
      </w:pPr>
    </w:p>
    <w:p w:rsidR="00E6662B" w:rsidRPr="00826677" w:rsidRDefault="00E6662B" w:rsidP="00E6662B">
      <w:pPr>
        <w:rPr>
          <w:color w:val="auto"/>
          <w:sz w:val="24"/>
          <w:lang w:val="fr-FR" w:eastAsia="en-US"/>
        </w:rPr>
      </w:pPr>
      <w:r w:rsidRPr="00826677">
        <w:rPr>
          <w:color w:val="auto"/>
          <w:sz w:val="24"/>
          <w:lang w:val="fr-FR" w:eastAsia="en-US"/>
        </w:rPr>
        <w:t>Garder les œufs au chaud au bain-marie.</w:t>
      </w:r>
    </w:p>
    <w:p w:rsidR="00E6662B" w:rsidRPr="00826677" w:rsidRDefault="00E6662B" w:rsidP="00E6662B">
      <w:pPr>
        <w:rPr>
          <w:color w:val="auto"/>
          <w:sz w:val="24"/>
          <w:lang w:val="fr-FR" w:eastAsia="en-US"/>
        </w:rPr>
      </w:pPr>
      <w:r w:rsidRPr="00826677">
        <w:rPr>
          <w:color w:val="auto"/>
          <w:sz w:val="24"/>
          <w:lang w:val="fr-FR" w:eastAsia="en-US"/>
        </w:rPr>
        <w:t>Diluer les colorants avec 250 ml d’eau bouillante et 2 cuillères de vinaigre. Mettre les œuf</w:t>
      </w:r>
      <w:r w:rsidR="00826677">
        <w:rPr>
          <w:color w:val="auto"/>
          <w:sz w:val="24"/>
          <w:lang w:val="fr-FR" w:eastAsia="en-US"/>
        </w:rPr>
        <w:t>s</w:t>
      </w:r>
      <w:r w:rsidRPr="00826677">
        <w:rPr>
          <w:color w:val="auto"/>
          <w:sz w:val="24"/>
          <w:lang w:val="fr-FR" w:eastAsia="en-US"/>
        </w:rPr>
        <w:t xml:space="preserve"> l’un après l’autre dans le liquide coloré et laisser jusqu’à obtenir la couleur désirée (env. 5 minutes). Ensuite laisser tiédir et sécher sur du essuie-tout et frotter éventuell</w:t>
      </w:r>
      <w:r w:rsidR="00826677">
        <w:rPr>
          <w:color w:val="auto"/>
          <w:sz w:val="24"/>
          <w:lang w:val="fr-FR" w:eastAsia="en-US"/>
        </w:rPr>
        <w:t>e</w:t>
      </w:r>
      <w:r w:rsidRPr="00826677">
        <w:rPr>
          <w:color w:val="auto"/>
          <w:sz w:val="24"/>
          <w:lang w:val="fr-FR" w:eastAsia="en-US"/>
        </w:rPr>
        <w:t>ment avec de l’huile alimentaire pour en donner du brilliant.</w:t>
      </w:r>
    </w:p>
    <w:p w:rsidR="00826677" w:rsidRDefault="00826677">
      <w:pPr>
        <w:rPr>
          <w:color w:val="auto"/>
          <w:sz w:val="24"/>
          <w:lang w:val="fr-FR"/>
        </w:rPr>
      </w:pPr>
    </w:p>
    <w:p w:rsidR="000C55DE" w:rsidRPr="00826677" w:rsidRDefault="00E6662B">
      <w:pPr>
        <w:rPr>
          <w:color w:val="auto"/>
          <w:sz w:val="24"/>
          <w:lang w:val="fr-FR"/>
        </w:rPr>
      </w:pPr>
      <w:r w:rsidRPr="00826677">
        <w:rPr>
          <w:color w:val="auto"/>
          <w:sz w:val="24"/>
          <w:lang w:val="fr-FR"/>
        </w:rPr>
        <w:t>Contenu:</w:t>
      </w:r>
      <w:r w:rsidR="006B1DF5" w:rsidRPr="00826677">
        <w:rPr>
          <w:color w:val="auto"/>
          <w:sz w:val="24"/>
          <w:lang w:val="fr-FR"/>
        </w:rPr>
        <w:t xml:space="preserve"> couleurs assorties. Chaque colorant</w:t>
      </w:r>
      <w:r w:rsidRPr="00826677">
        <w:rPr>
          <w:color w:val="auto"/>
          <w:sz w:val="24"/>
          <w:lang w:val="fr-FR"/>
        </w:rPr>
        <w:t xml:space="preserve"> suffit pour env. 10 œufs.</w:t>
      </w:r>
    </w:p>
    <w:p w:rsidR="00826677" w:rsidRDefault="00826677" w:rsidP="00504456">
      <w:pPr>
        <w:rPr>
          <w:color w:val="auto"/>
          <w:sz w:val="24"/>
          <w:lang w:val="fr-FR"/>
        </w:rPr>
      </w:pPr>
    </w:p>
    <w:p w:rsidR="00504456" w:rsidRPr="00826677" w:rsidRDefault="00504456" w:rsidP="00504456">
      <w:pPr>
        <w:rPr>
          <w:color w:val="auto"/>
          <w:sz w:val="24"/>
          <w:lang w:val="fr-FR"/>
        </w:rPr>
      </w:pPr>
      <w:r w:rsidRPr="00826677">
        <w:rPr>
          <w:color w:val="auto"/>
          <w:sz w:val="24"/>
          <w:lang w:val="fr-FR"/>
        </w:rPr>
        <w:t xml:space="preserve">Ingrédients: E 132 Indigotine I, E 110 Jaune orangé, E 104 Jaune de </w:t>
      </w:r>
      <w:proofErr w:type="spellStart"/>
      <w:r w:rsidRPr="00826677">
        <w:rPr>
          <w:color w:val="auto"/>
          <w:sz w:val="24"/>
          <w:lang w:val="fr-FR"/>
        </w:rPr>
        <w:t>quinoléuine</w:t>
      </w:r>
      <w:proofErr w:type="spellEnd"/>
      <w:r w:rsidRPr="00826677">
        <w:rPr>
          <w:color w:val="auto"/>
          <w:sz w:val="24"/>
          <w:lang w:val="fr-FR"/>
        </w:rPr>
        <w:t xml:space="preserve">, E 122 </w:t>
      </w:r>
      <w:proofErr w:type="spellStart"/>
      <w:r w:rsidRPr="00826677">
        <w:rPr>
          <w:color w:val="auto"/>
          <w:sz w:val="24"/>
          <w:lang w:val="fr-FR"/>
        </w:rPr>
        <w:t>Azorubine</w:t>
      </w:r>
      <w:proofErr w:type="spellEnd"/>
      <w:r w:rsidRPr="00826677">
        <w:rPr>
          <w:color w:val="auto"/>
          <w:sz w:val="24"/>
          <w:lang w:val="fr-FR"/>
        </w:rPr>
        <w:t xml:space="preserve">, E 470b Stéarate de magnésium, E 151 Noir brillant BN. </w:t>
      </w:r>
      <w:r w:rsidRPr="00826677">
        <w:rPr>
          <w:b/>
          <w:color w:val="auto"/>
          <w:sz w:val="24"/>
          <w:lang w:val="fr-FR"/>
        </w:rPr>
        <w:t>Lactose</w:t>
      </w:r>
      <w:r w:rsidRPr="00826677">
        <w:rPr>
          <w:color w:val="auto"/>
          <w:sz w:val="24"/>
          <w:lang w:val="fr-FR"/>
        </w:rPr>
        <w:t>.</w:t>
      </w:r>
    </w:p>
    <w:p w:rsidR="00826677" w:rsidRPr="00826677" w:rsidRDefault="00EB56F8" w:rsidP="008D4F30">
      <w:pPr>
        <w:rPr>
          <w:color w:val="auto"/>
          <w:sz w:val="24"/>
          <w:lang w:val="fr-FR"/>
        </w:rPr>
      </w:pPr>
      <w:r>
        <w:rPr>
          <w:color w:val="auto"/>
          <w:sz w:val="24"/>
          <w:lang w:val="fr-FR"/>
        </w:rPr>
        <w:t>Date limite d’utilisation optimale :</w:t>
      </w:r>
    </w:p>
    <w:p w:rsidR="00826677" w:rsidRPr="00826677" w:rsidRDefault="00826677">
      <w:pPr>
        <w:rPr>
          <w:color w:val="auto"/>
          <w:sz w:val="24"/>
          <w:lang w:val="fr-FR"/>
        </w:rPr>
      </w:pPr>
      <w:r w:rsidRPr="00826677">
        <w:rPr>
          <w:color w:val="auto"/>
          <w:sz w:val="24"/>
          <w:lang w:val="fr-FR"/>
        </w:rPr>
        <w:t>Distributeur: Nom société, rue, code postal, ville</w:t>
      </w:r>
    </w:p>
    <w:sectPr w:rsidR="00826677" w:rsidRPr="008266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9AE"/>
    <w:rsid w:val="000C55DE"/>
    <w:rsid w:val="001D2725"/>
    <w:rsid w:val="00326D3D"/>
    <w:rsid w:val="00504456"/>
    <w:rsid w:val="00584A70"/>
    <w:rsid w:val="005A5862"/>
    <w:rsid w:val="0067766A"/>
    <w:rsid w:val="006B1DF5"/>
    <w:rsid w:val="007116F5"/>
    <w:rsid w:val="00744371"/>
    <w:rsid w:val="007A6FE5"/>
    <w:rsid w:val="00826677"/>
    <w:rsid w:val="00862E36"/>
    <w:rsid w:val="008969AE"/>
    <w:rsid w:val="00A07196"/>
    <w:rsid w:val="00A146D6"/>
    <w:rsid w:val="00A63443"/>
    <w:rsid w:val="00B81E50"/>
    <w:rsid w:val="00B962E0"/>
    <w:rsid w:val="00BF0AA4"/>
    <w:rsid w:val="00C03B9C"/>
    <w:rsid w:val="00CD76FE"/>
    <w:rsid w:val="00CF0D41"/>
    <w:rsid w:val="00E63706"/>
    <w:rsid w:val="00E6662B"/>
    <w:rsid w:val="00EB56F8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E6662B"/>
    <w:rPr>
      <w:rFonts w:ascii="Calibri" w:eastAsiaTheme="minorHAnsi" w:hAnsi="Calibri" w:cs="Consolas"/>
      <w:color w:val="auto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E6662B"/>
    <w:rPr>
      <w:rFonts w:ascii="Calibri" w:eastAsiaTheme="minorHAnsi" w:hAnsi="Calibri" w:cs="Consolas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E6662B"/>
    <w:rPr>
      <w:rFonts w:ascii="Calibri" w:eastAsiaTheme="minorHAnsi" w:hAnsi="Calibri" w:cs="Consolas"/>
      <w:color w:val="auto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E6662B"/>
    <w:rPr>
      <w:rFonts w:ascii="Calibri" w:eastAsiaTheme="minorHAnsi" w:hAnsi="Calibri" w:cs="Consolas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Christine Mercier</cp:lastModifiedBy>
  <cp:revision>8</cp:revision>
  <dcterms:created xsi:type="dcterms:W3CDTF">2018-07-16T09:43:00Z</dcterms:created>
  <dcterms:modified xsi:type="dcterms:W3CDTF">2019-01-15T09:23:00Z</dcterms:modified>
</cp:coreProperties>
</file>