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C07" w:rsidRPr="006B1EC5" w:rsidRDefault="00597C07" w:rsidP="00597C07">
      <w:pPr>
        <w:autoSpaceDE w:val="0"/>
        <w:autoSpaceDN w:val="0"/>
        <w:adjustRightInd w:val="0"/>
        <w:rPr>
          <w:b/>
          <w:color w:val="auto"/>
          <w:sz w:val="24"/>
        </w:rPr>
      </w:pPr>
      <w:r w:rsidRPr="006B1EC5">
        <w:rPr>
          <w:b/>
          <w:color w:val="auto"/>
          <w:sz w:val="24"/>
        </w:rPr>
        <w:t>100</w:t>
      </w:r>
      <w:r w:rsidR="00F67B3E" w:rsidRPr="006B1EC5">
        <w:rPr>
          <w:b/>
          <w:color w:val="auto"/>
          <w:sz w:val="24"/>
        </w:rPr>
        <w:t>2-</w:t>
      </w:r>
      <w:r w:rsidRPr="006B1EC5">
        <w:rPr>
          <w:b/>
          <w:color w:val="auto"/>
          <w:sz w:val="24"/>
        </w:rPr>
        <w:t>5</w:t>
      </w:r>
    </w:p>
    <w:p w:rsidR="00E63706" w:rsidRPr="006B1EC5" w:rsidRDefault="00E63706">
      <w:pPr>
        <w:rPr>
          <w:color w:val="auto"/>
          <w:sz w:val="24"/>
        </w:rPr>
      </w:pPr>
    </w:p>
    <w:p w:rsidR="00597C07" w:rsidRPr="006B1EC5" w:rsidRDefault="006B1EC5" w:rsidP="006B1EC5">
      <w:pPr>
        <w:autoSpaceDE w:val="0"/>
        <w:autoSpaceDN w:val="0"/>
        <w:adjustRightInd w:val="0"/>
        <w:rPr>
          <w:b/>
          <w:color w:val="auto"/>
          <w:sz w:val="24"/>
        </w:rPr>
      </w:pPr>
      <w:r w:rsidRPr="006B1EC5">
        <w:rPr>
          <w:b/>
          <w:color w:val="auto"/>
          <w:sz w:val="24"/>
        </w:rPr>
        <w:t>Sommerblumenmischung</w:t>
      </w:r>
    </w:p>
    <w:p w:rsidR="006B1EC5" w:rsidRDefault="006B1EC5" w:rsidP="00597C07">
      <w:pPr>
        <w:autoSpaceDE w:val="0"/>
        <w:autoSpaceDN w:val="0"/>
        <w:adjustRightInd w:val="0"/>
        <w:rPr>
          <w:color w:val="auto"/>
          <w:sz w:val="24"/>
        </w:rPr>
      </w:pPr>
    </w:p>
    <w:p w:rsidR="00597C07" w:rsidRPr="006B1EC5" w:rsidRDefault="00597C07" w:rsidP="00597C07">
      <w:pPr>
        <w:autoSpaceDE w:val="0"/>
        <w:autoSpaceDN w:val="0"/>
        <w:adjustRightInd w:val="0"/>
        <w:rPr>
          <w:color w:val="auto"/>
          <w:sz w:val="24"/>
        </w:rPr>
      </w:pPr>
      <w:r w:rsidRPr="006B1EC5">
        <w:rPr>
          <w:color w:val="auto"/>
          <w:sz w:val="24"/>
        </w:rPr>
        <w:t>Bunte Blumenmischung</w:t>
      </w:r>
    </w:p>
    <w:p w:rsidR="00597C07" w:rsidRPr="006B1EC5" w:rsidRDefault="00597C07" w:rsidP="00597C07">
      <w:pPr>
        <w:autoSpaceDE w:val="0"/>
        <w:autoSpaceDN w:val="0"/>
        <w:adjustRightInd w:val="0"/>
        <w:rPr>
          <w:color w:val="auto"/>
          <w:sz w:val="24"/>
        </w:rPr>
      </w:pPr>
      <w:r w:rsidRPr="006B1EC5">
        <w:rPr>
          <w:color w:val="auto"/>
          <w:sz w:val="24"/>
        </w:rPr>
        <w:t>(Ein- und zweijährige Blumen)</w:t>
      </w:r>
    </w:p>
    <w:p w:rsidR="00597C07" w:rsidRPr="006B1EC5" w:rsidRDefault="00597C07" w:rsidP="00597C07">
      <w:pPr>
        <w:autoSpaceDE w:val="0"/>
        <w:autoSpaceDN w:val="0"/>
        <w:adjustRightInd w:val="0"/>
        <w:rPr>
          <w:color w:val="auto"/>
          <w:sz w:val="24"/>
        </w:rPr>
      </w:pPr>
      <w:r w:rsidRPr="006B1EC5">
        <w:rPr>
          <w:color w:val="auto"/>
          <w:sz w:val="24"/>
        </w:rPr>
        <w:t>Aussaatzeit: April bis September direkt ins Freiland. Februar bis Anfang</w:t>
      </w:r>
    </w:p>
    <w:p w:rsidR="00597C07" w:rsidRPr="006B1EC5" w:rsidRDefault="00597C07" w:rsidP="00597C07">
      <w:pPr>
        <w:autoSpaceDE w:val="0"/>
        <w:autoSpaceDN w:val="0"/>
        <w:adjustRightInd w:val="0"/>
        <w:rPr>
          <w:color w:val="auto"/>
          <w:sz w:val="24"/>
        </w:rPr>
      </w:pPr>
      <w:r w:rsidRPr="006B1EC5">
        <w:rPr>
          <w:color w:val="auto"/>
          <w:sz w:val="24"/>
        </w:rPr>
        <w:t>März in Töpfchen oder Gewächshaus vorziehen.</w:t>
      </w:r>
    </w:p>
    <w:p w:rsidR="00597C07" w:rsidRPr="006B1EC5" w:rsidRDefault="00597C07" w:rsidP="00597C07">
      <w:pPr>
        <w:autoSpaceDE w:val="0"/>
        <w:autoSpaceDN w:val="0"/>
        <w:adjustRightInd w:val="0"/>
        <w:rPr>
          <w:color w:val="auto"/>
          <w:sz w:val="24"/>
        </w:rPr>
      </w:pPr>
      <w:r w:rsidRPr="006B1EC5">
        <w:rPr>
          <w:color w:val="auto"/>
          <w:sz w:val="24"/>
        </w:rPr>
        <w:t>Bodenanspruch: Gartenboden in sonniger Lage bevorzugt. Saatgut</w:t>
      </w:r>
    </w:p>
    <w:p w:rsidR="00597C07" w:rsidRPr="006B1EC5" w:rsidRDefault="00597C07" w:rsidP="00597C07">
      <w:pPr>
        <w:autoSpaceDE w:val="0"/>
        <w:autoSpaceDN w:val="0"/>
        <w:adjustRightInd w:val="0"/>
        <w:rPr>
          <w:color w:val="auto"/>
          <w:sz w:val="24"/>
        </w:rPr>
      </w:pPr>
      <w:r w:rsidRPr="006B1EC5">
        <w:rPr>
          <w:color w:val="auto"/>
          <w:sz w:val="24"/>
        </w:rPr>
        <w:t>nicht tiefer in die Erde einlegen als es selbst groß bzw. dick ist. Dann</w:t>
      </w:r>
    </w:p>
    <w:p w:rsidR="00597C07" w:rsidRPr="006B1EC5" w:rsidRDefault="00597C07" w:rsidP="00597C07">
      <w:pPr>
        <w:autoSpaceDE w:val="0"/>
        <w:autoSpaceDN w:val="0"/>
        <w:adjustRightInd w:val="0"/>
        <w:rPr>
          <w:color w:val="auto"/>
          <w:sz w:val="24"/>
        </w:rPr>
      </w:pPr>
      <w:r w:rsidRPr="006B1EC5">
        <w:rPr>
          <w:color w:val="auto"/>
          <w:sz w:val="24"/>
        </w:rPr>
        <w:t>andrücken, mit Erde bedecken und angießen.</w:t>
      </w:r>
    </w:p>
    <w:p w:rsidR="00597C07" w:rsidRPr="006B1EC5" w:rsidRDefault="00597C07" w:rsidP="00597C07">
      <w:pPr>
        <w:autoSpaceDE w:val="0"/>
        <w:autoSpaceDN w:val="0"/>
        <w:adjustRightInd w:val="0"/>
        <w:rPr>
          <w:color w:val="auto"/>
          <w:sz w:val="24"/>
        </w:rPr>
      </w:pPr>
      <w:r w:rsidRPr="006B1EC5">
        <w:rPr>
          <w:color w:val="auto"/>
          <w:sz w:val="24"/>
        </w:rPr>
        <w:t xml:space="preserve">Blütezeit: </w:t>
      </w:r>
      <w:r w:rsidR="001B5D60" w:rsidRPr="006B1EC5">
        <w:rPr>
          <w:color w:val="auto"/>
          <w:sz w:val="24"/>
        </w:rPr>
        <w:t>Ju</w:t>
      </w:r>
      <w:r w:rsidR="009624A2" w:rsidRPr="006B1EC5">
        <w:rPr>
          <w:color w:val="auto"/>
          <w:sz w:val="24"/>
        </w:rPr>
        <w:t>li</w:t>
      </w:r>
      <w:r w:rsidRPr="006B1EC5">
        <w:rPr>
          <w:color w:val="auto"/>
          <w:sz w:val="24"/>
        </w:rPr>
        <w:t xml:space="preserve"> - Oktober.</w:t>
      </w:r>
    </w:p>
    <w:p w:rsidR="00597C07" w:rsidRPr="006B1EC5" w:rsidRDefault="00597C07" w:rsidP="00597C07">
      <w:pPr>
        <w:autoSpaceDE w:val="0"/>
        <w:autoSpaceDN w:val="0"/>
        <w:adjustRightInd w:val="0"/>
        <w:rPr>
          <w:color w:val="auto"/>
          <w:sz w:val="24"/>
        </w:rPr>
      </w:pPr>
      <w:r w:rsidRPr="006B1EC5">
        <w:rPr>
          <w:color w:val="auto"/>
          <w:sz w:val="24"/>
        </w:rPr>
        <w:t xml:space="preserve">Ein bunter Blumenmix Früh- und </w:t>
      </w:r>
      <w:proofErr w:type="spellStart"/>
      <w:r w:rsidRPr="006B1EC5">
        <w:rPr>
          <w:color w:val="auto"/>
          <w:sz w:val="24"/>
        </w:rPr>
        <w:t>Spätblüher</w:t>
      </w:r>
      <w:proofErr w:type="spellEnd"/>
      <w:r w:rsidRPr="006B1EC5">
        <w:rPr>
          <w:color w:val="auto"/>
          <w:sz w:val="24"/>
        </w:rPr>
        <w:t>.</w:t>
      </w:r>
    </w:p>
    <w:p w:rsidR="00597C07" w:rsidRPr="006B1EC5" w:rsidRDefault="00597C07" w:rsidP="00597C07">
      <w:pPr>
        <w:autoSpaceDE w:val="0"/>
        <w:autoSpaceDN w:val="0"/>
        <w:adjustRightInd w:val="0"/>
        <w:rPr>
          <w:i/>
          <w:color w:val="auto"/>
          <w:sz w:val="24"/>
        </w:rPr>
      </w:pPr>
      <w:r w:rsidRPr="006B1EC5">
        <w:rPr>
          <w:i/>
          <w:color w:val="auto"/>
          <w:sz w:val="24"/>
        </w:rPr>
        <w:t>Freuen Sie sich über Ihre bunte Blütenpracht.</w:t>
      </w:r>
    </w:p>
    <w:p w:rsidR="006B1EC5" w:rsidRDefault="006B1EC5" w:rsidP="00597C07">
      <w:pPr>
        <w:autoSpaceDE w:val="0"/>
        <w:autoSpaceDN w:val="0"/>
        <w:adjustRightInd w:val="0"/>
        <w:rPr>
          <w:color w:val="auto"/>
          <w:sz w:val="24"/>
        </w:rPr>
      </w:pPr>
    </w:p>
    <w:p w:rsidR="00597C07" w:rsidRPr="006B1EC5" w:rsidRDefault="00597C07" w:rsidP="00597C07">
      <w:pPr>
        <w:autoSpaceDE w:val="0"/>
        <w:autoSpaceDN w:val="0"/>
        <w:adjustRightInd w:val="0"/>
        <w:rPr>
          <w:color w:val="auto"/>
          <w:sz w:val="24"/>
        </w:rPr>
      </w:pPr>
      <w:r w:rsidRPr="006B1EC5">
        <w:rPr>
          <w:color w:val="auto"/>
          <w:sz w:val="24"/>
        </w:rPr>
        <w:t>(Samen nicht zum Verzehr)</w:t>
      </w:r>
    </w:p>
    <w:p w:rsidR="006B1EC5" w:rsidRPr="006B1EC5" w:rsidRDefault="006B1EC5" w:rsidP="006B1EC5">
      <w:pPr>
        <w:rPr>
          <w:color w:val="auto"/>
          <w:sz w:val="24"/>
        </w:rPr>
      </w:pPr>
      <w:proofErr w:type="spellStart"/>
      <w:r w:rsidRPr="006B1EC5">
        <w:rPr>
          <w:color w:val="auto"/>
          <w:sz w:val="24"/>
        </w:rPr>
        <w:t>Inverkehrbringer</w:t>
      </w:r>
      <w:proofErr w:type="spellEnd"/>
      <w:r w:rsidRPr="006B1EC5">
        <w:rPr>
          <w:color w:val="auto"/>
          <w:sz w:val="24"/>
        </w:rPr>
        <w:t>: Firma Mustermann, Musterstraße 1, 11111 Musterdorf</w:t>
      </w:r>
    </w:p>
    <w:p w:rsidR="00597C07" w:rsidRPr="006B1EC5" w:rsidRDefault="00597C07" w:rsidP="00597C07">
      <w:pPr>
        <w:autoSpaceDE w:val="0"/>
        <w:autoSpaceDN w:val="0"/>
        <w:adjustRightInd w:val="0"/>
        <w:rPr>
          <w:color w:val="auto"/>
          <w:sz w:val="24"/>
        </w:rPr>
      </w:pPr>
    </w:p>
    <w:p w:rsidR="008C4ABD" w:rsidRDefault="008C4ABD" w:rsidP="00597C07">
      <w:pPr>
        <w:autoSpaceDE w:val="0"/>
        <w:autoSpaceDN w:val="0"/>
        <w:adjustRightInd w:val="0"/>
        <w:rPr>
          <w:b/>
          <w:color w:val="auto"/>
          <w:sz w:val="24"/>
          <w:lang w:val="en-AU"/>
        </w:rPr>
      </w:pPr>
    </w:p>
    <w:p w:rsidR="00597C07" w:rsidRPr="008C4ABD" w:rsidRDefault="006B1EC5" w:rsidP="00597C07">
      <w:pPr>
        <w:autoSpaceDE w:val="0"/>
        <w:autoSpaceDN w:val="0"/>
        <w:adjustRightInd w:val="0"/>
        <w:rPr>
          <w:b/>
          <w:color w:val="auto"/>
          <w:sz w:val="24"/>
          <w:lang w:val="en-AU"/>
        </w:rPr>
      </w:pPr>
      <w:r w:rsidRPr="008C4ABD">
        <w:rPr>
          <w:b/>
          <w:color w:val="auto"/>
          <w:sz w:val="24"/>
          <w:lang w:val="en-AU"/>
        </w:rPr>
        <w:t>Flower mix</w:t>
      </w:r>
    </w:p>
    <w:p w:rsidR="008C4ABD" w:rsidRDefault="008C4ABD" w:rsidP="00597C07">
      <w:pPr>
        <w:rPr>
          <w:color w:val="auto"/>
          <w:sz w:val="24"/>
          <w:u w:val="single"/>
          <w:lang w:val="en-AU"/>
        </w:rPr>
      </w:pPr>
    </w:p>
    <w:p w:rsidR="00597C07" w:rsidRPr="006B1EC5" w:rsidRDefault="00597C07" w:rsidP="00597C07">
      <w:pPr>
        <w:rPr>
          <w:b/>
          <w:bCs/>
          <w:color w:val="auto"/>
          <w:sz w:val="24"/>
          <w:lang w:val="en-GB"/>
        </w:rPr>
      </w:pPr>
      <w:bookmarkStart w:id="0" w:name="_GoBack"/>
      <w:bookmarkEnd w:id="0"/>
      <w:r w:rsidRPr="006B1EC5">
        <w:rPr>
          <w:color w:val="auto"/>
          <w:sz w:val="24"/>
          <w:u w:val="single"/>
          <w:lang w:val="en-GB"/>
        </w:rPr>
        <w:t>Summer Flowers</w:t>
      </w:r>
      <w:r w:rsidRPr="006B1EC5">
        <w:rPr>
          <w:b/>
          <w:bCs/>
          <w:color w:val="auto"/>
          <w:sz w:val="24"/>
          <w:lang w:val="en-GB"/>
        </w:rPr>
        <w:t xml:space="preserve"> </w:t>
      </w:r>
    </w:p>
    <w:p w:rsidR="00597C07" w:rsidRPr="006B1EC5" w:rsidRDefault="00597C07" w:rsidP="00597C07">
      <w:pPr>
        <w:rPr>
          <w:color w:val="auto"/>
          <w:sz w:val="24"/>
          <w:lang w:val="en-GB"/>
        </w:rPr>
      </w:pPr>
      <w:r w:rsidRPr="006B1EC5">
        <w:rPr>
          <w:color w:val="auto"/>
          <w:sz w:val="24"/>
          <w:lang w:val="en-US"/>
        </w:rPr>
        <w:t xml:space="preserve">Plant the seeds into a small pot filled with potting soil. Cover the seeds </w:t>
      </w:r>
      <w:r w:rsidRPr="006B1EC5">
        <w:rPr>
          <w:color w:val="auto"/>
          <w:sz w:val="24"/>
          <w:lang w:val="en-GB"/>
        </w:rPr>
        <w:t>lightly with some earth. You may cover the pot with a film to obtain a greenhouse effect.</w:t>
      </w:r>
    </w:p>
    <w:p w:rsidR="00597C07" w:rsidRPr="006B1EC5" w:rsidRDefault="00597C07" w:rsidP="00597C07">
      <w:pPr>
        <w:rPr>
          <w:color w:val="auto"/>
          <w:sz w:val="24"/>
          <w:lang w:val="en-GB"/>
        </w:rPr>
      </w:pPr>
      <w:r w:rsidRPr="006B1EC5">
        <w:rPr>
          <w:color w:val="auto"/>
          <w:sz w:val="24"/>
          <w:lang w:val="en-GB"/>
        </w:rPr>
        <w:t>Always keep the earth dump but not too wet. Choose a warm and light place.</w:t>
      </w:r>
    </w:p>
    <w:p w:rsidR="00597C07" w:rsidRPr="006B1EC5" w:rsidRDefault="00597C07" w:rsidP="00597C07">
      <w:pPr>
        <w:rPr>
          <w:color w:val="auto"/>
          <w:sz w:val="24"/>
          <w:lang w:val="en-GB"/>
        </w:rPr>
      </w:pPr>
      <w:r w:rsidRPr="006B1EC5">
        <w:rPr>
          <w:color w:val="auto"/>
          <w:sz w:val="24"/>
          <w:lang w:val="en-GB"/>
        </w:rPr>
        <w:t xml:space="preserve">After 10-14 days the first seeds should begin to sprout. Re-pot to a bigger pot when the plants have reached a height of 5 cm or sow the seeds directly outside after the last frost. </w:t>
      </w:r>
    </w:p>
    <w:p w:rsidR="00597C07" w:rsidRPr="006B1EC5" w:rsidRDefault="00597C07" w:rsidP="00597C07">
      <w:pPr>
        <w:rPr>
          <w:color w:val="auto"/>
          <w:sz w:val="24"/>
          <w:lang w:val="en-GB"/>
        </w:rPr>
      </w:pPr>
      <w:r w:rsidRPr="006B1EC5">
        <w:rPr>
          <w:color w:val="auto"/>
          <w:sz w:val="24"/>
          <w:lang w:val="en-GB"/>
        </w:rPr>
        <w:t>Flowering time: Ju</w:t>
      </w:r>
      <w:r w:rsidR="009624A2" w:rsidRPr="006B1EC5">
        <w:rPr>
          <w:color w:val="auto"/>
          <w:sz w:val="24"/>
          <w:lang w:val="en-GB"/>
        </w:rPr>
        <w:t>ly</w:t>
      </w:r>
      <w:r w:rsidRPr="006B1EC5">
        <w:rPr>
          <w:color w:val="auto"/>
          <w:sz w:val="24"/>
          <w:lang w:val="en-GB"/>
        </w:rPr>
        <w:t xml:space="preserve"> - October</w:t>
      </w:r>
    </w:p>
    <w:p w:rsidR="00597C07" w:rsidRPr="006B1EC5" w:rsidRDefault="00597C07" w:rsidP="00597C07">
      <w:pPr>
        <w:rPr>
          <w:color w:val="auto"/>
          <w:sz w:val="24"/>
          <w:lang w:val="en-GB"/>
        </w:rPr>
      </w:pPr>
    </w:p>
    <w:p w:rsidR="00597C07" w:rsidRPr="006B1EC5" w:rsidRDefault="00597C07" w:rsidP="00597C07">
      <w:pPr>
        <w:rPr>
          <w:i/>
          <w:color w:val="auto"/>
          <w:sz w:val="24"/>
          <w:lang w:val="en-US"/>
        </w:rPr>
      </w:pPr>
      <w:r w:rsidRPr="006B1EC5">
        <w:rPr>
          <w:i/>
          <w:color w:val="auto"/>
          <w:sz w:val="24"/>
          <w:lang w:val="en-US"/>
        </w:rPr>
        <w:t>Enjoy your flower bouquet</w:t>
      </w:r>
    </w:p>
    <w:p w:rsidR="00597C07" w:rsidRPr="006B1EC5" w:rsidRDefault="00597C07" w:rsidP="00597C07">
      <w:pPr>
        <w:rPr>
          <w:color w:val="auto"/>
          <w:sz w:val="24"/>
          <w:lang w:val="en-GB"/>
        </w:rPr>
      </w:pPr>
    </w:p>
    <w:p w:rsidR="00597C07" w:rsidRPr="006B1EC5" w:rsidRDefault="00597C07" w:rsidP="00597C07">
      <w:pPr>
        <w:rPr>
          <w:color w:val="auto"/>
          <w:sz w:val="24"/>
          <w:lang w:val="en-US"/>
        </w:rPr>
      </w:pPr>
      <w:r w:rsidRPr="006B1EC5">
        <w:rPr>
          <w:color w:val="auto"/>
          <w:sz w:val="24"/>
          <w:lang w:val="en-US"/>
        </w:rPr>
        <w:t>(Do not consume the seeds)</w:t>
      </w:r>
    </w:p>
    <w:p w:rsidR="006B1EC5" w:rsidRPr="006B1EC5" w:rsidRDefault="006B1EC5" w:rsidP="006B1EC5">
      <w:pPr>
        <w:rPr>
          <w:color w:val="auto"/>
          <w:sz w:val="24"/>
          <w:lang w:val="en-GB"/>
        </w:rPr>
      </w:pPr>
      <w:r w:rsidRPr="006B1EC5">
        <w:rPr>
          <w:color w:val="auto"/>
          <w:sz w:val="24"/>
          <w:lang w:val="en-GB"/>
        </w:rPr>
        <w:t>Distributor: Company name, street, ZIP code, town</w:t>
      </w:r>
    </w:p>
    <w:p w:rsidR="00597C07" w:rsidRPr="006B1EC5" w:rsidRDefault="00597C07" w:rsidP="00597C07">
      <w:pPr>
        <w:rPr>
          <w:color w:val="auto"/>
          <w:sz w:val="24"/>
          <w:lang w:val="en-GB"/>
        </w:rPr>
      </w:pPr>
    </w:p>
    <w:p w:rsidR="00597C07" w:rsidRPr="006B1EC5" w:rsidRDefault="006B1EC5" w:rsidP="006B1EC5">
      <w:pPr>
        <w:autoSpaceDE w:val="0"/>
        <w:autoSpaceDN w:val="0"/>
        <w:adjustRightInd w:val="0"/>
        <w:rPr>
          <w:b/>
          <w:color w:val="auto"/>
          <w:sz w:val="24"/>
        </w:rPr>
      </w:pPr>
      <w:r w:rsidRPr="006B1EC5">
        <w:rPr>
          <w:b/>
          <w:color w:val="auto"/>
          <w:sz w:val="24"/>
        </w:rPr>
        <w:t>Sachets de Graines Fleurs d´Été</w:t>
      </w:r>
    </w:p>
    <w:p w:rsidR="00597C07" w:rsidRPr="008C4ABD" w:rsidRDefault="00597C07" w:rsidP="00597C07">
      <w:pPr>
        <w:jc w:val="both"/>
        <w:rPr>
          <w:color w:val="auto"/>
          <w:sz w:val="24"/>
        </w:rPr>
      </w:pPr>
    </w:p>
    <w:p w:rsidR="00597C07" w:rsidRPr="006B1EC5" w:rsidRDefault="00597C07" w:rsidP="00597C07">
      <w:pPr>
        <w:rPr>
          <w:color w:val="auto"/>
          <w:sz w:val="24"/>
          <w:lang w:val="fr-FR"/>
        </w:rPr>
      </w:pPr>
      <w:r w:rsidRPr="006B1EC5">
        <w:rPr>
          <w:color w:val="auto"/>
          <w:sz w:val="24"/>
          <w:lang w:val="fr-FR"/>
        </w:rPr>
        <w:t xml:space="preserve">Semez les graines dans un petit pot rempli de terreau et couvrez-les légèrement avec un peu de terre. Couvrez peut-être le pot avec une pellicule </w:t>
      </w:r>
      <w:r w:rsidR="006B1EC5">
        <w:rPr>
          <w:color w:val="auto"/>
          <w:sz w:val="24"/>
          <w:lang w:val="fr-FR"/>
        </w:rPr>
        <w:t>a</w:t>
      </w:r>
      <w:r w:rsidRPr="006B1EC5">
        <w:rPr>
          <w:color w:val="auto"/>
          <w:sz w:val="24"/>
          <w:lang w:val="fr-FR"/>
        </w:rPr>
        <w:t xml:space="preserve">fin d’obtenir un effet de serre. Veillez à ce que la terre soit toujours humide, mais pas trop mouillée. Placez le pot à un endroit clair et tempéré. Rempotez quand les graines se mettent à pousser dans un pot plus grand ou directement en terre.  </w:t>
      </w:r>
    </w:p>
    <w:p w:rsidR="00597C07" w:rsidRPr="006B1EC5" w:rsidRDefault="00597C07" w:rsidP="00597C07">
      <w:pPr>
        <w:rPr>
          <w:color w:val="auto"/>
          <w:sz w:val="24"/>
          <w:lang w:val="fr-FR"/>
        </w:rPr>
      </w:pPr>
      <w:proofErr w:type="spellStart"/>
      <w:r w:rsidRPr="006B1EC5">
        <w:rPr>
          <w:color w:val="auto"/>
          <w:sz w:val="24"/>
          <w:lang w:val="en-GB"/>
        </w:rPr>
        <w:t>Floraison</w:t>
      </w:r>
      <w:proofErr w:type="spellEnd"/>
      <w:r w:rsidRPr="006B1EC5">
        <w:rPr>
          <w:color w:val="auto"/>
          <w:sz w:val="24"/>
          <w:lang w:val="en-GB"/>
        </w:rPr>
        <w:t xml:space="preserve">: </w:t>
      </w:r>
      <w:proofErr w:type="spellStart"/>
      <w:r w:rsidRPr="006B1EC5">
        <w:rPr>
          <w:color w:val="auto"/>
          <w:sz w:val="24"/>
          <w:lang w:val="en-GB"/>
        </w:rPr>
        <w:t>jui</w:t>
      </w:r>
      <w:r w:rsidR="009624A2" w:rsidRPr="006B1EC5">
        <w:rPr>
          <w:color w:val="auto"/>
          <w:sz w:val="24"/>
          <w:lang w:val="en-GB"/>
        </w:rPr>
        <w:t>llet</w:t>
      </w:r>
      <w:proofErr w:type="spellEnd"/>
      <w:r w:rsidRPr="006B1EC5">
        <w:rPr>
          <w:color w:val="auto"/>
          <w:sz w:val="24"/>
          <w:lang w:val="en-GB"/>
        </w:rPr>
        <w:t xml:space="preserve"> – </w:t>
      </w:r>
      <w:r w:rsidRPr="006B1EC5">
        <w:rPr>
          <w:color w:val="auto"/>
          <w:sz w:val="24"/>
          <w:lang w:val="fr-FR"/>
        </w:rPr>
        <w:t xml:space="preserve">octobre. </w:t>
      </w:r>
    </w:p>
    <w:p w:rsidR="00597C07" w:rsidRPr="006B1EC5" w:rsidRDefault="00597C07" w:rsidP="00597C07">
      <w:pPr>
        <w:rPr>
          <w:color w:val="auto"/>
          <w:sz w:val="24"/>
          <w:lang w:val="fr-FR"/>
        </w:rPr>
      </w:pPr>
    </w:p>
    <w:p w:rsidR="00597C07" w:rsidRPr="006B1EC5" w:rsidRDefault="00597C07" w:rsidP="00597C07">
      <w:pPr>
        <w:rPr>
          <w:i/>
          <w:color w:val="auto"/>
          <w:sz w:val="24"/>
          <w:lang w:val="fr-FR"/>
        </w:rPr>
      </w:pPr>
      <w:r w:rsidRPr="006B1EC5">
        <w:rPr>
          <w:i/>
          <w:color w:val="auto"/>
          <w:sz w:val="24"/>
          <w:lang w:val="fr-FR"/>
        </w:rPr>
        <w:t xml:space="preserve">Nous </w:t>
      </w:r>
      <w:r w:rsidR="006B1EC5">
        <w:rPr>
          <w:i/>
          <w:color w:val="auto"/>
          <w:sz w:val="24"/>
          <w:lang w:val="fr-FR"/>
        </w:rPr>
        <w:t>vous souhaitons beaucoup de plai</w:t>
      </w:r>
      <w:r w:rsidRPr="006B1EC5">
        <w:rPr>
          <w:i/>
          <w:color w:val="auto"/>
          <w:sz w:val="24"/>
          <w:lang w:val="fr-FR"/>
        </w:rPr>
        <w:t>sir avec votre bouquet de fleurs.</w:t>
      </w:r>
    </w:p>
    <w:p w:rsidR="00597C07" w:rsidRPr="006B1EC5" w:rsidRDefault="00597C07" w:rsidP="00597C07">
      <w:pPr>
        <w:rPr>
          <w:color w:val="auto"/>
          <w:sz w:val="24"/>
          <w:lang w:val="fr-FR"/>
        </w:rPr>
      </w:pPr>
    </w:p>
    <w:p w:rsidR="00597C07" w:rsidRPr="006B1EC5" w:rsidRDefault="00597C07" w:rsidP="00597C07">
      <w:pPr>
        <w:rPr>
          <w:color w:val="auto"/>
          <w:sz w:val="24"/>
          <w:lang w:val="fr-FR"/>
        </w:rPr>
      </w:pPr>
      <w:r w:rsidRPr="006B1EC5">
        <w:rPr>
          <w:color w:val="auto"/>
          <w:sz w:val="24"/>
          <w:lang w:val="fr-FR"/>
        </w:rPr>
        <w:t>(Les graines ne sont pas à consommer)</w:t>
      </w:r>
    </w:p>
    <w:p w:rsidR="006B1EC5" w:rsidRPr="006B1EC5" w:rsidRDefault="006B1EC5" w:rsidP="008D4F30">
      <w:pPr>
        <w:rPr>
          <w:color w:val="auto"/>
          <w:sz w:val="24"/>
          <w:lang w:val="fr-FR"/>
        </w:rPr>
      </w:pPr>
      <w:r w:rsidRPr="006B1EC5">
        <w:rPr>
          <w:color w:val="auto"/>
          <w:sz w:val="24"/>
          <w:lang w:val="fr-FR"/>
        </w:rPr>
        <w:t>Distributeur: Nom société, rue, code postal, ville</w:t>
      </w:r>
    </w:p>
    <w:p w:rsidR="00597C07" w:rsidRPr="006B1EC5" w:rsidRDefault="00597C07" w:rsidP="00597C07">
      <w:pPr>
        <w:autoSpaceDE w:val="0"/>
        <w:autoSpaceDN w:val="0"/>
        <w:adjustRightInd w:val="0"/>
        <w:rPr>
          <w:color w:val="auto"/>
          <w:sz w:val="24"/>
          <w:lang w:val="fr-FR"/>
        </w:rPr>
      </w:pPr>
    </w:p>
    <w:sectPr w:rsidR="00597C07" w:rsidRPr="006B1E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C07"/>
    <w:rsid w:val="001B5D60"/>
    <w:rsid w:val="001D2725"/>
    <w:rsid w:val="00326D3D"/>
    <w:rsid w:val="00584A70"/>
    <w:rsid w:val="00597C07"/>
    <w:rsid w:val="006044D3"/>
    <w:rsid w:val="006B1EC5"/>
    <w:rsid w:val="007A6FE5"/>
    <w:rsid w:val="008C4ABD"/>
    <w:rsid w:val="009624A2"/>
    <w:rsid w:val="00A146D6"/>
    <w:rsid w:val="00A63443"/>
    <w:rsid w:val="00B962E0"/>
    <w:rsid w:val="00C03B9C"/>
    <w:rsid w:val="00CD76FE"/>
    <w:rsid w:val="00CF0D41"/>
    <w:rsid w:val="00E63706"/>
    <w:rsid w:val="00EC618B"/>
    <w:rsid w:val="00F6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Katharina Beier</cp:lastModifiedBy>
  <cp:revision>7</cp:revision>
  <dcterms:created xsi:type="dcterms:W3CDTF">2017-07-05T10:24:00Z</dcterms:created>
  <dcterms:modified xsi:type="dcterms:W3CDTF">2019-07-12T08:07:00Z</dcterms:modified>
</cp:coreProperties>
</file>